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bCs/>
          <w:color w:val="auto"/>
          <w:sz w:val="28"/>
        </w:rPr>
      </w:pPr>
      <w:r>
        <w:rPr>
          <w:rFonts w:hint="eastAsia"/>
          <w:bCs/>
          <w:color w:val="auto"/>
          <w:sz w:val="28"/>
        </w:rPr>
        <w:t>第五部分 投标文件格式</w:t>
      </w:r>
    </w:p>
    <w:p>
      <w:pPr>
        <w:rPr>
          <w:lang w:eastAsia="zh-CN"/>
        </w:rPr>
      </w:pPr>
    </w:p>
    <w:p>
      <w:pPr>
        <w:rPr>
          <w:lang w:eastAsia="zh-CN"/>
        </w:rPr>
      </w:pPr>
    </w:p>
    <w:p>
      <w:pPr>
        <w:pStyle w:val="10"/>
        <w:widowControl w:val="0"/>
        <w:tabs>
          <w:tab w:val="left" w:pos="1260"/>
        </w:tabs>
        <w:snapToGrid w:val="0"/>
        <w:spacing w:before="0" w:beforeAutospacing="0" w:after="0" w:afterAutospacing="0" w:line="520" w:lineRule="atLeast"/>
        <w:jc w:val="center"/>
        <w:rPr>
          <w:b/>
          <w:color w:val="auto"/>
          <w:spacing w:val="100"/>
          <w:w w:val="110"/>
          <w:sz w:val="48"/>
          <w:szCs w:val="48"/>
          <w:lang w:eastAsia="zh-CN"/>
        </w:rPr>
      </w:pPr>
      <w:r>
        <w:rPr>
          <w:rFonts w:cs="Tahoma"/>
          <w:b/>
          <w:color w:val="auto"/>
          <w:spacing w:val="100"/>
          <w:w w:val="110"/>
          <w:sz w:val="48"/>
          <w:szCs w:val="48"/>
          <w:lang w:eastAsia="zh-CN"/>
        </w:rPr>
        <w:t>投标文件</w:t>
      </w:r>
    </w:p>
    <w:p>
      <w:pPr>
        <w:pStyle w:val="10"/>
        <w:widowControl w:val="0"/>
        <w:tabs>
          <w:tab w:val="left" w:pos="1260"/>
        </w:tabs>
        <w:snapToGrid w:val="0"/>
        <w:spacing w:before="0" w:beforeAutospacing="0" w:after="0" w:afterAutospacing="0" w:line="520" w:lineRule="atLeast"/>
        <w:rPr>
          <w:b/>
          <w:color w:val="auto"/>
          <w:spacing w:val="100"/>
          <w:w w:val="110"/>
          <w:sz w:val="48"/>
          <w:szCs w:val="48"/>
          <w:lang w:eastAsia="zh-CN"/>
        </w:rPr>
      </w:pPr>
    </w:p>
    <w:p>
      <w:pPr>
        <w:pStyle w:val="10"/>
        <w:widowControl w:val="0"/>
        <w:snapToGrid w:val="0"/>
        <w:spacing w:before="0" w:beforeAutospacing="0" w:after="0" w:afterAutospacing="0" w:line="520" w:lineRule="atLeast"/>
        <w:jc w:val="center"/>
        <w:rPr>
          <w:b/>
          <w:color w:val="auto"/>
          <w:sz w:val="48"/>
          <w:szCs w:val="48"/>
          <w:lang w:eastAsia="zh-CN"/>
        </w:rPr>
      </w:pPr>
      <w:r>
        <w:rPr>
          <w:rFonts w:cs="Tahoma"/>
          <w:b/>
          <w:color w:val="auto"/>
          <w:kern w:val="2"/>
          <w:sz w:val="48"/>
          <w:szCs w:val="48"/>
          <w:lang w:eastAsia="zh-CN"/>
        </w:rPr>
        <w:t>（正本/副本）</w:t>
      </w:r>
    </w:p>
    <w:p>
      <w:pPr>
        <w:pStyle w:val="10"/>
        <w:widowControl w:val="0"/>
        <w:snapToGrid w:val="0"/>
        <w:spacing w:before="0" w:beforeAutospacing="0" w:after="0" w:afterAutospacing="0" w:line="520" w:lineRule="atLeast"/>
        <w:ind w:firstLine="967" w:firstLineChars="344"/>
        <w:jc w:val="both"/>
        <w:rPr>
          <w:b/>
          <w:color w:val="auto"/>
          <w:sz w:val="28"/>
          <w:szCs w:val="28"/>
          <w:lang w:eastAsia="zh-CN"/>
        </w:rPr>
      </w:pPr>
    </w:p>
    <w:p>
      <w:pPr>
        <w:pStyle w:val="10"/>
        <w:widowControl w:val="0"/>
        <w:snapToGrid w:val="0"/>
        <w:spacing w:before="0" w:beforeAutospacing="0" w:after="0" w:afterAutospacing="0" w:line="520" w:lineRule="atLeast"/>
        <w:ind w:firstLine="967" w:firstLineChars="344"/>
        <w:jc w:val="both"/>
        <w:rPr>
          <w:b/>
          <w:color w:val="auto"/>
          <w:sz w:val="28"/>
          <w:szCs w:val="28"/>
          <w:lang w:eastAsia="zh-CN"/>
        </w:rPr>
      </w:pPr>
    </w:p>
    <w:p>
      <w:pPr>
        <w:pStyle w:val="10"/>
        <w:widowControl w:val="0"/>
        <w:snapToGrid w:val="0"/>
        <w:spacing w:before="0" w:beforeAutospacing="0" w:after="0" w:afterAutospacing="0" w:line="520" w:lineRule="atLeast"/>
        <w:ind w:firstLine="967" w:firstLineChars="344"/>
        <w:jc w:val="both"/>
        <w:rPr>
          <w:b/>
          <w:color w:val="auto"/>
          <w:sz w:val="28"/>
          <w:szCs w:val="28"/>
          <w:lang w:eastAsia="zh-CN"/>
        </w:rPr>
      </w:pPr>
    </w:p>
    <w:p>
      <w:pPr>
        <w:pStyle w:val="10"/>
        <w:widowControl w:val="0"/>
        <w:snapToGrid w:val="0"/>
        <w:spacing w:before="0" w:beforeAutospacing="0" w:after="0" w:afterAutospacing="0" w:line="520" w:lineRule="atLeast"/>
        <w:ind w:firstLine="1521" w:firstLineChars="541"/>
        <w:jc w:val="both"/>
        <w:rPr>
          <w:b/>
          <w:color w:val="auto"/>
          <w:sz w:val="28"/>
          <w:szCs w:val="28"/>
          <w:u w:val="single"/>
          <w:lang w:eastAsia="zh-CN"/>
        </w:rPr>
      </w:pPr>
      <w:r>
        <w:rPr>
          <w:rFonts w:cs="Tahoma"/>
          <w:b/>
          <w:color w:val="auto"/>
          <w:kern w:val="2"/>
          <w:sz w:val="28"/>
          <w:szCs w:val="28"/>
          <w:lang w:eastAsia="zh-CN"/>
        </w:rPr>
        <w:t>采购项目编号：</w:t>
      </w:r>
      <w:r>
        <w:rPr>
          <w:rFonts w:cs="Tahoma"/>
          <w:b/>
          <w:color w:val="auto"/>
          <w:kern w:val="2"/>
          <w:sz w:val="28"/>
          <w:szCs w:val="28"/>
          <w:u w:val="single"/>
          <w:lang w:eastAsia="zh-CN"/>
        </w:rPr>
        <w:t xml:space="preserve">                            </w:t>
      </w:r>
      <w:r>
        <w:rPr>
          <w:rFonts w:cs="Tahoma"/>
          <w:b/>
          <w:color w:val="auto"/>
          <w:kern w:val="2"/>
          <w:sz w:val="28"/>
          <w:szCs w:val="28"/>
          <w:u w:val="thick"/>
          <w:lang w:eastAsia="zh-CN"/>
        </w:rPr>
        <w:t xml:space="preserve">  </w:t>
      </w:r>
    </w:p>
    <w:p>
      <w:pPr>
        <w:pStyle w:val="10"/>
        <w:widowControl w:val="0"/>
        <w:snapToGrid w:val="0"/>
        <w:spacing w:before="0" w:beforeAutospacing="0" w:after="0" w:afterAutospacing="0" w:line="520" w:lineRule="atLeast"/>
        <w:ind w:left="540" w:firstLine="967" w:firstLineChars="344"/>
        <w:jc w:val="both"/>
        <w:rPr>
          <w:rFonts w:cs="宋体"/>
          <w:b/>
          <w:color w:val="auto"/>
          <w:kern w:val="2"/>
          <w:sz w:val="28"/>
          <w:szCs w:val="28"/>
          <w:u w:val="thick"/>
          <w:lang w:eastAsia="zh-CN"/>
        </w:rPr>
      </w:pPr>
      <w:r>
        <w:rPr>
          <w:rFonts w:cs="宋体"/>
          <w:b/>
          <w:color w:val="auto"/>
          <w:kern w:val="2"/>
          <w:sz w:val="28"/>
          <w:szCs w:val="28"/>
          <w:lang w:eastAsia="zh-CN"/>
        </w:rPr>
        <w:t>采购项目名称：</w:t>
      </w:r>
      <w:r>
        <w:rPr>
          <w:rFonts w:cs="宋体"/>
          <w:b/>
          <w:color w:val="auto"/>
          <w:kern w:val="2"/>
          <w:sz w:val="28"/>
          <w:szCs w:val="28"/>
          <w:u w:val="thick"/>
          <w:lang w:eastAsia="zh-CN"/>
        </w:rPr>
        <w:t xml:space="preserve">                              </w:t>
      </w:r>
    </w:p>
    <w:p>
      <w:pPr>
        <w:pStyle w:val="10"/>
        <w:widowControl w:val="0"/>
        <w:snapToGrid w:val="0"/>
        <w:spacing w:before="0" w:beforeAutospacing="0" w:after="0" w:afterAutospacing="0" w:line="520" w:lineRule="atLeast"/>
        <w:ind w:firstLine="843" w:firstLineChars="300"/>
        <w:jc w:val="both"/>
        <w:rPr>
          <w:b/>
          <w:color w:val="auto"/>
          <w:sz w:val="28"/>
          <w:szCs w:val="28"/>
          <w:lang w:eastAsia="zh-CN"/>
        </w:rPr>
      </w:pPr>
    </w:p>
    <w:p>
      <w:pPr>
        <w:pStyle w:val="10"/>
        <w:widowControl w:val="0"/>
        <w:snapToGrid w:val="0"/>
        <w:spacing w:before="0" w:beforeAutospacing="0" w:after="0" w:afterAutospacing="0" w:line="520" w:lineRule="atLeast"/>
        <w:ind w:firstLine="843" w:firstLineChars="300"/>
        <w:jc w:val="both"/>
        <w:rPr>
          <w:b/>
          <w:color w:val="auto"/>
          <w:sz w:val="28"/>
          <w:szCs w:val="28"/>
          <w:lang w:eastAsia="zh-CN"/>
        </w:rPr>
      </w:pPr>
    </w:p>
    <w:p>
      <w:pPr>
        <w:pStyle w:val="10"/>
        <w:widowControl w:val="0"/>
        <w:snapToGrid w:val="0"/>
        <w:spacing w:before="0" w:beforeAutospacing="0" w:after="0" w:afterAutospacing="0" w:line="520" w:lineRule="atLeast"/>
        <w:ind w:firstLine="843" w:firstLineChars="300"/>
        <w:jc w:val="both"/>
        <w:rPr>
          <w:b/>
          <w:color w:val="auto"/>
          <w:sz w:val="28"/>
          <w:szCs w:val="28"/>
          <w:lang w:eastAsia="zh-CN"/>
        </w:rPr>
      </w:pPr>
    </w:p>
    <w:p>
      <w:pPr>
        <w:pStyle w:val="10"/>
        <w:widowControl w:val="0"/>
        <w:snapToGrid w:val="0"/>
        <w:spacing w:before="0" w:beforeAutospacing="0" w:after="0" w:afterAutospacing="0" w:line="520" w:lineRule="atLeast"/>
        <w:jc w:val="both"/>
        <w:rPr>
          <w:rFonts w:cs="Tahoma"/>
          <w:b/>
          <w:color w:val="auto"/>
          <w:kern w:val="2"/>
          <w:sz w:val="28"/>
          <w:szCs w:val="28"/>
          <w:lang w:eastAsia="zh-CN"/>
        </w:rPr>
      </w:pPr>
      <w:r>
        <w:rPr>
          <w:rFonts w:cs="Tahoma"/>
          <w:b/>
          <w:color w:val="auto"/>
          <w:kern w:val="2"/>
          <w:sz w:val="28"/>
          <w:szCs w:val="28"/>
          <w:lang w:eastAsia="zh-CN"/>
        </w:rPr>
        <w:t xml:space="preserve">            </w:t>
      </w:r>
    </w:p>
    <w:p>
      <w:pPr>
        <w:pStyle w:val="10"/>
        <w:widowControl w:val="0"/>
        <w:snapToGrid w:val="0"/>
        <w:spacing w:before="0" w:beforeAutospacing="0" w:after="0" w:afterAutospacing="0" w:line="520" w:lineRule="atLeast"/>
        <w:jc w:val="both"/>
        <w:rPr>
          <w:rFonts w:cs="Tahoma"/>
          <w:b/>
          <w:color w:val="auto"/>
          <w:kern w:val="2"/>
          <w:sz w:val="28"/>
          <w:szCs w:val="28"/>
          <w:lang w:eastAsia="zh-CN"/>
        </w:rPr>
      </w:pPr>
    </w:p>
    <w:p>
      <w:pPr>
        <w:pStyle w:val="10"/>
        <w:widowControl w:val="0"/>
        <w:snapToGrid w:val="0"/>
        <w:spacing w:before="0" w:beforeAutospacing="0" w:after="0" w:afterAutospacing="0" w:line="520" w:lineRule="atLeast"/>
        <w:jc w:val="both"/>
        <w:rPr>
          <w:rFonts w:cs="Tahoma"/>
          <w:b/>
          <w:color w:val="auto"/>
          <w:kern w:val="2"/>
          <w:sz w:val="28"/>
          <w:szCs w:val="28"/>
          <w:lang w:eastAsia="zh-CN"/>
        </w:rPr>
      </w:pPr>
    </w:p>
    <w:p>
      <w:pPr>
        <w:pStyle w:val="10"/>
        <w:widowControl w:val="0"/>
        <w:snapToGrid w:val="0"/>
        <w:spacing w:before="0" w:beforeAutospacing="0" w:after="0" w:afterAutospacing="0" w:line="520" w:lineRule="atLeast"/>
        <w:jc w:val="both"/>
        <w:rPr>
          <w:rFonts w:cs="Tahoma"/>
          <w:b/>
          <w:color w:val="auto"/>
          <w:kern w:val="2"/>
          <w:sz w:val="28"/>
          <w:szCs w:val="28"/>
          <w:lang w:eastAsia="zh-CN"/>
        </w:rPr>
      </w:pPr>
    </w:p>
    <w:p>
      <w:pPr>
        <w:pStyle w:val="10"/>
        <w:widowControl w:val="0"/>
        <w:snapToGrid w:val="0"/>
        <w:spacing w:before="0" w:beforeAutospacing="0" w:after="0" w:afterAutospacing="0" w:line="520" w:lineRule="atLeast"/>
        <w:jc w:val="both"/>
        <w:rPr>
          <w:rFonts w:cs="Tahoma"/>
          <w:b/>
          <w:color w:val="auto"/>
          <w:kern w:val="2"/>
          <w:sz w:val="28"/>
          <w:szCs w:val="28"/>
          <w:lang w:eastAsia="zh-CN"/>
        </w:rPr>
      </w:pPr>
    </w:p>
    <w:p>
      <w:pPr>
        <w:pStyle w:val="10"/>
        <w:widowControl w:val="0"/>
        <w:snapToGrid w:val="0"/>
        <w:spacing w:before="0" w:beforeAutospacing="0" w:after="0" w:afterAutospacing="0" w:line="520" w:lineRule="atLeast"/>
        <w:ind w:firstLine="1661" w:firstLineChars="591"/>
        <w:jc w:val="both"/>
        <w:rPr>
          <w:b/>
          <w:color w:val="auto"/>
          <w:sz w:val="28"/>
          <w:szCs w:val="28"/>
          <w:u w:val="single"/>
          <w:lang w:eastAsia="zh-CN"/>
        </w:rPr>
      </w:pPr>
      <w:r>
        <w:rPr>
          <w:rFonts w:cs="Tahoma"/>
          <w:b/>
          <w:color w:val="auto"/>
          <w:kern w:val="2"/>
          <w:sz w:val="28"/>
          <w:szCs w:val="28"/>
          <w:lang w:eastAsia="zh-CN"/>
        </w:rPr>
        <w:t>投标人名称：</w:t>
      </w:r>
      <w:r>
        <w:rPr>
          <w:rFonts w:cs="Tahoma"/>
          <w:b/>
          <w:color w:val="auto"/>
          <w:kern w:val="2"/>
          <w:sz w:val="28"/>
          <w:szCs w:val="28"/>
          <w:u w:val="single"/>
          <w:lang w:eastAsia="zh-CN"/>
        </w:rPr>
        <w:t xml:space="preserve">                </w:t>
      </w:r>
    </w:p>
    <w:p>
      <w:pPr>
        <w:autoSpaceDE w:val="0"/>
        <w:autoSpaceDN w:val="0"/>
        <w:snapToGrid w:val="0"/>
        <w:spacing w:line="520" w:lineRule="atLeast"/>
        <w:rPr>
          <w:rFonts w:hint="eastAsia" w:ascii="宋体" w:hAnsi="宋体" w:cs="宋体"/>
          <w:b/>
          <w:color w:val="auto"/>
          <w:sz w:val="28"/>
          <w:szCs w:val="28"/>
          <w:u w:val="single"/>
        </w:rPr>
      </w:pPr>
      <w:r>
        <w:rPr>
          <w:rFonts w:hint="eastAsia" w:ascii="宋体" w:hAnsi="宋体" w:cs="宋体"/>
          <w:b/>
          <w:color w:val="auto"/>
          <w:sz w:val="28"/>
          <w:szCs w:val="28"/>
        </w:rPr>
        <w:t xml:space="preserve">            日期：</w:t>
      </w:r>
      <w:r>
        <w:rPr>
          <w:rFonts w:hint="eastAsia" w:ascii="宋体" w:hAnsi="宋体" w:cs="宋体"/>
          <w:b/>
          <w:color w:val="auto"/>
          <w:sz w:val="28"/>
          <w:szCs w:val="28"/>
          <w:u w:val="single"/>
        </w:rPr>
        <w:t xml:space="preserve">          </w:t>
      </w:r>
      <w:r>
        <w:rPr>
          <w:rFonts w:hint="eastAsia" w:ascii="宋体" w:hAnsi="宋体" w:cs="宋体"/>
          <w:b/>
          <w:color w:val="auto"/>
          <w:sz w:val="28"/>
          <w:szCs w:val="28"/>
        </w:rPr>
        <w:t>年</w:t>
      </w:r>
      <w:r>
        <w:rPr>
          <w:rFonts w:hint="eastAsia" w:ascii="宋体" w:hAnsi="宋体" w:cs="宋体"/>
          <w:b/>
          <w:color w:val="auto"/>
          <w:sz w:val="28"/>
          <w:szCs w:val="28"/>
          <w:u w:val="single"/>
        </w:rPr>
        <w:t xml:space="preserve">      </w:t>
      </w:r>
      <w:r>
        <w:rPr>
          <w:rFonts w:hint="eastAsia" w:ascii="宋体" w:hAnsi="宋体" w:cs="宋体"/>
          <w:b/>
          <w:color w:val="auto"/>
          <w:sz w:val="28"/>
          <w:szCs w:val="28"/>
        </w:rPr>
        <w:t>月</w:t>
      </w:r>
      <w:r>
        <w:rPr>
          <w:rFonts w:hint="eastAsia" w:ascii="宋体" w:hAnsi="宋体" w:cs="宋体"/>
          <w:b/>
          <w:color w:val="auto"/>
          <w:sz w:val="28"/>
          <w:szCs w:val="28"/>
          <w:u w:val="single"/>
        </w:rPr>
        <w:t xml:space="preserve">      </w:t>
      </w:r>
      <w:r>
        <w:rPr>
          <w:rFonts w:hint="eastAsia" w:ascii="宋体" w:hAnsi="宋体" w:cs="宋体"/>
          <w:b/>
          <w:color w:val="auto"/>
          <w:sz w:val="28"/>
          <w:szCs w:val="28"/>
        </w:rPr>
        <w:t>日</w:t>
      </w:r>
    </w:p>
    <w:p>
      <w:pPr>
        <w:adjustRightInd w:val="0"/>
        <w:snapToGrid w:val="0"/>
        <w:spacing w:line="520" w:lineRule="atLeast"/>
        <w:jc w:val="center"/>
        <w:rPr>
          <w:rFonts w:hint="eastAsia" w:ascii="宋体" w:hAnsi="宋体" w:cs="宋体"/>
          <w:b/>
          <w:color w:val="auto"/>
          <w:kern w:val="0"/>
          <w:sz w:val="28"/>
          <w:szCs w:val="28"/>
        </w:rPr>
      </w:pPr>
    </w:p>
    <w:p>
      <w:pPr>
        <w:adjustRightInd w:val="0"/>
        <w:snapToGrid w:val="0"/>
        <w:spacing w:line="520" w:lineRule="atLeast"/>
        <w:rPr>
          <w:rFonts w:hint="eastAsia" w:ascii="宋体" w:hAnsi="宋体" w:cs="宋体"/>
          <w:b/>
          <w:color w:val="auto"/>
          <w:kern w:val="0"/>
          <w:szCs w:val="21"/>
        </w:rPr>
      </w:pPr>
    </w:p>
    <w:p>
      <w:pPr>
        <w:pStyle w:val="3"/>
        <w:spacing w:line="600" w:lineRule="auto"/>
        <w:rPr>
          <w:rFonts w:hint="eastAsia" w:ascii="宋体" w:eastAsia="宋体"/>
          <w:b w:val="0"/>
          <w:bCs/>
          <w:color w:val="auto"/>
          <w:sz w:val="32"/>
          <w:szCs w:val="32"/>
        </w:rPr>
      </w:pPr>
      <w:bookmarkStart w:id="0" w:name="_Toc290279901"/>
      <w:bookmarkStart w:id="1" w:name="_Toc414440433"/>
      <w:r>
        <w:rPr>
          <w:rFonts w:hint="eastAsia" w:ascii="宋体" w:eastAsia="宋体"/>
          <w:b w:val="0"/>
          <w:bCs/>
          <w:color w:val="auto"/>
          <w:sz w:val="32"/>
          <w:szCs w:val="32"/>
        </w:rPr>
        <w:t xml:space="preserve">附件一   </w:t>
      </w:r>
      <w:r>
        <w:rPr>
          <w:rFonts w:hint="eastAsia" w:ascii="宋体" w:hAnsi="宋体" w:eastAsia="宋体" w:cs="宋体"/>
          <w:color w:val="auto"/>
          <w:kern w:val="0"/>
          <w:sz w:val="21"/>
          <w:szCs w:val="21"/>
        </w:rPr>
        <w:t xml:space="preserve">                   </w:t>
      </w:r>
      <w:r>
        <w:rPr>
          <w:rFonts w:hint="eastAsia" w:ascii="宋体" w:eastAsia="宋体"/>
          <w:b w:val="0"/>
          <w:bCs/>
          <w:color w:val="auto"/>
          <w:sz w:val="32"/>
          <w:szCs w:val="32"/>
        </w:rPr>
        <w:t>投标书</w:t>
      </w:r>
      <w:bookmarkEnd w:id="0"/>
      <w:bookmarkEnd w:id="1"/>
    </w:p>
    <w:p>
      <w:pPr>
        <w:pStyle w:val="4"/>
        <w:snapToGrid w:val="0"/>
        <w:spacing w:line="420" w:lineRule="atLeast"/>
        <w:ind w:firstLine="0"/>
        <w:rPr>
          <w:rFonts w:hint="eastAsia" w:ascii="宋体"/>
          <w:color w:val="auto"/>
          <w:szCs w:val="21"/>
        </w:rPr>
      </w:pPr>
      <w:r>
        <w:rPr>
          <w:rFonts w:hint="eastAsia" w:ascii="宋体"/>
          <w:color w:val="auto"/>
          <w:szCs w:val="21"/>
        </w:rPr>
        <w:t>致：广东万诚工程造价咨询有限公司</w:t>
      </w:r>
    </w:p>
    <w:p>
      <w:pPr>
        <w:pStyle w:val="5"/>
        <w:snapToGrid w:val="0"/>
        <w:spacing w:line="420" w:lineRule="atLeast"/>
        <w:ind w:firstLine="420" w:firstLineChars="200"/>
        <w:rPr>
          <w:rFonts w:hint="eastAsia" w:ascii="宋体"/>
          <w:color w:val="auto"/>
          <w:szCs w:val="21"/>
        </w:rPr>
      </w:pPr>
      <w:r>
        <w:rPr>
          <w:rFonts w:hint="eastAsia" w:ascii="宋体"/>
          <w:color w:val="auto"/>
          <w:szCs w:val="21"/>
        </w:rPr>
        <w:t>根据贵方对</w:t>
      </w:r>
      <w:r>
        <w:rPr>
          <w:rFonts w:hint="eastAsia" w:ascii="宋体"/>
          <w:color w:val="auto"/>
          <w:kern w:val="0"/>
          <w:szCs w:val="21"/>
          <w:u w:val="single"/>
        </w:rPr>
        <w:t xml:space="preserve">  </w:t>
      </w:r>
      <w:r>
        <w:rPr>
          <w:rFonts w:hint="eastAsia" w:ascii="宋体"/>
          <w:bCs/>
          <w:color w:val="auto"/>
          <w:szCs w:val="21"/>
          <w:u w:val="single"/>
        </w:rPr>
        <w:t>（按</w:t>
      </w:r>
      <w:r>
        <w:rPr>
          <w:rFonts w:hint="eastAsia" w:ascii="宋体"/>
          <w:color w:val="auto"/>
          <w:u w:val="single"/>
        </w:rPr>
        <w:t>投标邀请函填写</w:t>
      </w:r>
      <w:r>
        <w:rPr>
          <w:rFonts w:hint="eastAsia" w:ascii="宋体"/>
          <w:bCs/>
          <w:color w:val="auto"/>
          <w:szCs w:val="21"/>
          <w:u w:val="single"/>
        </w:rPr>
        <w:t xml:space="preserve"> ）</w:t>
      </w:r>
      <w:r>
        <w:rPr>
          <w:rFonts w:hint="eastAsia" w:ascii="宋体"/>
          <w:color w:val="auto"/>
          <w:kern w:val="0"/>
          <w:szCs w:val="21"/>
        </w:rPr>
        <w:t>项目</w:t>
      </w:r>
      <w:r>
        <w:rPr>
          <w:rFonts w:hint="eastAsia" w:ascii="宋体"/>
          <w:color w:val="auto"/>
          <w:szCs w:val="21"/>
        </w:rPr>
        <w:t>招标（采购编号：</w:t>
      </w:r>
      <w:r>
        <w:rPr>
          <w:rFonts w:hint="eastAsia" w:ascii="宋体"/>
          <w:bCs/>
          <w:color w:val="auto"/>
          <w:szCs w:val="21"/>
          <w:u w:val="single"/>
        </w:rPr>
        <w:t>（按</w:t>
      </w:r>
      <w:r>
        <w:rPr>
          <w:rFonts w:hint="eastAsia" w:ascii="宋体"/>
          <w:color w:val="auto"/>
          <w:u w:val="single"/>
        </w:rPr>
        <w:t>投标邀请函填写</w:t>
      </w:r>
      <w:r>
        <w:rPr>
          <w:rFonts w:hint="eastAsia" w:ascii="宋体"/>
          <w:bCs/>
          <w:color w:val="auto"/>
          <w:szCs w:val="21"/>
          <w:u w:val="single"/>
        </w:rPr>
        <w:t xml:space="preserve"> ）</w:t>
      </w:r>
      <w:r>
        <w:rPr>
          <w:rFonts w:hint="eastAsia" w:ascii="宋体"/>
          <w:color w:val="auto"/>
          <w:szCs w:val="21"/>
        </w:rPr>
        <w:t>，</w:t>
      </w:r>
      <w:r>
        <w:rPr>
          <w:rFonts w:hint="eastAsia" w:ascii="宋体"/>
          <w:color w:val="auto"/>
          <w:spacing w:val="-8"/>
          <w:szCs w:val="21"/>
        </w:rPr>
        <w:t>正式授权下述签字人</w:t>
      </w:r>
      <w:r>
        <w:rPr>
          <w:rFonts w:hint="eastAsia" w:ascii="宋体"/>
          <w:color w:val="auto"/>
          <w:spacing w:val="-8"/>
          <w:szCs w:val="21"/>
          <w:u w:val="single"/>
        </w:rPr>
        <w:t>（</w:t>
      </w:r>
      <w:r>
        <w:rPr>
          <w:rFonts w:hint="eastAsia" w:ascii="宋体"/>
          <w:color w:val="auto"/>
          <w:szCs w:val="21"/>
          <w:u w:val="single"/>
        </w:rPr>
        <w:t>投标人委托的全权代表</w:t>
      </w:r>
      <w:r>
        <w:rPr>
          <w:rFonts w:hint="eastAsia" w:ascii="宋体"/>
          <w:color w:val="auto"/>
          <w:spacing w:val="-8"/>
          <w:szCs w:val="21"/>
          <w:u w:val="single"/>
        </w:rPr>
        <w:t>姓名和职务</w:t>
      </w:r>
      <w:r>
        <w:rPr>
          <w:rFonts w:hint="eastAsia" w:ascii="宋体"/>
          <w:color w:val="auto"/>
          <w:szCs w:val="21"/>
          <w:u w:val="single"/>
        </w:rPr>
        <w:t>）</w:t>
      </w:r>
      <w:r>
        <w:rPr>
          <w:rFonts w:hint="eastAsia" w:ascii="宋体"/>
          <w:color w:val="auto"/>
          <w:szCs w:val="21"/>
        </w:rPr>
        <w:t>代表</w:t>
      </w:r>
      <w:r>
        <w:rPr>
          <w:rFonts w:hint="eastAsia" w:ascii="宋体"/>
          <w:color w:val="auto"/>
          <w:szCs w:val="21"/>
          <w:u w:val="single"/>
        </w:rPr>
        <w:t>（投标人的名称）</w:t>
      </w:r>
      <w:r>
        <w:rPr>
          <w:rFonts w:hint="eastAsia" w:ascii="宋体"/>
          <w:color w:val="auto"/>
          <w:szCs w:val="21"/>
        </w:rPr>
        <w:t>，向贵方提交密封册装的全套投标文件参与本项目投标，并保证所提交的资料是真实的、准确的，并为我方的一切投标行为作郑重承诺及声明如下：</w:t>
      </w:r>
    </w:p>
    <w:p>
      <w:pPr>
        <w:pStyle w:val="4"/>
        <w:snapToGrid w:val="0"/>
        <w:spacing w:line="420" w:lineRule="atLeast"/>
        <w:rPr>
          <w:rFonts w:hint="eastAsia" w:ascii="宋体"/>
          <w:color w:val="auto"/>
          <w:szCs w:val="21"/>
        </w:rPr>
      </w:pPr>
      <w:r>
        <w:rPr>
          <w:rFonts w:hint="eastAsia" w:ascii="宋体"/>
          <w:color w:val="auto"/>
          <w:szCs w:val="21"/>
        </w:rPr>
        <w:t>1、我方已认真阅读了全部招标文件及其相关文件，完全清楚理解其内容要求及规约，对文件的合理性、公正性和程序安排均没有任何异议、质疑和误解之处。</w:t>
      </w:r>
    </w:p>
    <w:p>
      <w:pPr>
        <w:pStyle w:val="4"/>
        <w:snapToGrid w:val="0"/>
        <w:spacing w:line="420" w:lineRule="atLeast"/>
        <w:rPr>
          <w:rFonts w:hint="eastAsia" w:ascii="宋体"/>
          <w:color w:val="auto"/>
          <w:szCs w:val="21"/>
        </w:rPr>
      </w:pPr>
      <w:r>
        <w:rPr>
          <w:rFonts w:hint="eastAsia" w:ascii="宋体"/>
          <w:color w:val="auto"/>
          <w:szCs w:val="21"/>
        </w:rPr>
        <w:t>2、我方所提供的一切文件均已经过认真、严格的审核，其内容已充分表达了我方的真实意愿，没有任何遗漏、虚假、侵权之处，若出现违背诚实信用和商业道德之行为，愿独自承担相应的法律责任。</w:t>
      </w:r>
    </w:p>
    <w:p>
      <w:pPr>
        <w:pStyle w:val="4"/>
        <w:snapToGrid w:val="0"/>
        <w:spacing w:line="420" w:lineRule="atLeast"/>
        <w:rPr>
          <w:rFonts w:hint="eastAsia" w:ascii="宋体"/>
          <w:color w:val="auto"/>
          <w:szCs w:val="21"/>
        </w:rPr>
      </w:pPr>
      <w:r>
        <w:rPr>
          <w:rFonts w:hint="eastAsia" w:ascii="宋体"/>
          <w:color w:val="auto"/>
          <w:szCs w:val="21"/>
        </w:rPr>
        <w:t>3、投标自开标日起有效期为</w:t>
      </w:r>
      <w:r>
        <w:rPr>
          <w:rFonts w:ascii="宋体"/>
          <w:color w:val="auto"/>
          <w:szCs w:val="21"/>
          <w:u w:val="single"/>
        </w:rPr>
        <w:t xml:space="preserve"> </w:t>
      </w:r>
      <w:r>
        <w:rPr>
          <w:rFonts w:hint="eastAsia" w:ascii="宋体"/>
          <w:color w:val="auto"/>
          <w:szCs w:val="21"/>
          <w:u w:val="single"/>
        </w:rPr>
        <w:t>9</w:t>
      </w:r>
      <w:r>
        <w:rPr>
          <w:rFonts w:ascii="宋体"/>
          <w:color w:val="auto"/>
          <w:szCs w:val="21"/>
          <w:u w:val="single"/>
        </w:rPr>
        <w:t xml:space="preserve">0 </w:t>
      </w:r>
      <w:r>
        <w:rPr>
          <w:rFonts w:hint="eastAsia" w:ascii="宋体"/>
          <w:color w:val="auto"/>
          <w:szCs w:val="21"/>
        </w:rPr>
        <w:t>天。如果开标后在规定的投标有效期内撤回投标，我们的投标保证金可被贵方没收。若我方中标，投标有效期相应延长至到项目验收通过之日。</w:t>
      </w:r>
    </w:p>
    <w:p>
      <w:pPr>
        <w:pStyle w:val="4"/>
        <w:snapToGrid w:val="0"/>
        <w:spacing w:line="420" w:lineRule="atLeast"/>
        <w:ind w:firstLine="0"/>
        <w:rPr>
          <w:rFonts w:hint="eastAsia" w:ascii="宋体"/>
          <w:color w:val="auto"/>
          <w:szCs w:val="21"/>
        </w:rPr>
      </w:pPr>
      <w:r>
        <w:rPr>
          <w:rFonts w:hint="eastAsia" w:ascii="宋体"/>
          <w:color w:val="auto"/>
          <w:szCs w:val="21"/>
        </w:rPr>
        <w:t>不论在任何时候，定将按贵方的要求在规定时间内如实提供一切补充材料。</w:t>
      </w:r>
    </w:p>
    <w:p>
      <w:pPr>
        <w:pStyle w:val="4"/>
        <w:snapToGrid w:val="0"/>
        <w:spacing w:line="420" w:lineRule="atLeast"/>
        <w:rPr>
          <w:rFonts w:hint="eastAsia" w:ascii="宋体"/>
          <w:color w:val="auto"/>
          <w:szCs w:val="21"/>
        </w:rPr>
      </w:pPr>
      <w:r>
        <w:rPr>
          <w:rFonts w:hint="eastAsia" w:ascii="宋体"/>
          <w:color w:val="auto"/>
          <w:szCs w:val="21"/>
        </w:rPr>
        <w:t>4、完全服从和尊重评委会所作的评审结果，同时清楚理解到仅凭投标报价并非是决定中标资格的唯一重要依据。</w:t>
      </w:r>
    </w:p>
    <w:p>
      <w:pPr>
        <w:pStyle w:val="4"/>
        <w:snapToGrid w:val="0"/>
        <w:spacing w:line="420" w:lineRule="atLeast"/>
        <w:rPr>
          <w:rFonts w:hint="eastAsia" w:ascii="宋体"/>
          <w:color w:val="auto"/>
          <w:szCs w:val="21"/>
        </w:rPr>
      </w:pPr>
      <w:r>
        <w:rPr>
          <w:rFonts w:hint="eastAsia" w:ascii="宋体"/>
          <w:color w:val="auto"/>
          <w:szCs w:val="21"/>
        </w:rPr>
        <w:t>5、同意按招标文件的要求认真履行中标人的义务，若我方行为不当而损害了采购人的合法权益，我方愿在任何时候无条件承担相应的缔约过失责任和经济赔偿。</w:t>
      </w:r>
    </w:p>
    <w:p>
      <w:pPr>
        <w:pStyle w:val="4"/>
        <w:snapToGrid w:val="0"/>
        <w:spacing w:line="420" w:lineRule="atLeast"/>
        <w:rPr>
          <w:rFonts w:hint="eastAsia" w:ascii="宋体"/>
          <w:color w:val="auto"/>
          <w:szCs w:val="21"/>
        </w:rPr>
      </w:pPr>
      <w:r>
        <w:rPr>
          <w:rFonts w:hint="eastAsia" w:ascii="宋体"/>
          <w:color w:val="auto"/>
          <w:szCs w:val="21"/>
        </w:rPr>
        <w:t>6、我方声明：我方在参与本次采购活动的近三年来未曾有出现重大违法记录。</w:t>
      </w:r>
    </w:p>
    <w:p>
      <w:pPr>
        <w:pStyle w:val="4"/>
        <w:snapToGrid w:val="0"/>
        <w:spacing w:line="420" w:lineRule="atLeast"/>
        <w:ind w:firstLine="525" w:firstLineChars="250"/>
        <w:rPr>
          <w:rFonts w:hint="eastAsia" w:ascii="宋体"/>
          <w:color w:val="auto"/>
          <w:szCs w:val="21"/>
        </w:rPr>
      </w:pPr>
      <w:r>
        <w:rPr>
          <w:rFonts w:hint="eastAsia" w:ascii="宋体"/>
          <w:color w:val="auto"/>
          <w:szCs w:val="21"/>
        </w:rPr>
        <w:t>与本投标有关的正式通讯地址为：</w:t>
      </w:r>
    </w:p>
    <w:p>
      <w:pPr>
        <w:pStyle w:val="4"/>
        <w:snapToGrid w:val="0"/>
        <w:spacing w:line="420" w:lineRule="atLeast"/>
        <w:ind w:firstLine="525" w:firstLineChars="250"/>
        <w:rPr>
          <w:rFonts w:hint="eastAsia" w:ascii="宋体"/>
          <w:color w:val="auto"/>
          <w:szCs w:val="21"/>
        </w:rPr>
      </w:pPr>
      <w:r>
        <w:rPr>
          <w:rFonts w:hint="eastAsia" w:ascii="宋体"/>
          <w:color w:val="auto"/>
          <w:szCs w:val="21"/>
        </w:rPr>
        <w:t>地址：</w:t>
      </w:r>
      <w:r>
        <w:rPr>
          <w:rFonts w:hint="eastAsia" w:ascii="宋体"/>
          <w:color w:val="auto"/>
          <w:szCs w:val="21"/>
          <w:u w:val="single"/>
        </w:rPr>
        <w:t xml:space="preserve">                                        </w:t>
      </w:r>
    </w:p>
    <w:p>
      <w:pPr>
        <w:pStyle w:val="4"/>
        <w:snapToGrid w:val="0"/>
        <w:spacing w:line="420" w:lineRule="atLeast"/>
        <w:ind w:firstLine="525" w:firstLineChars="250"/>
        <w:rPr>
          <w:rFonts w:hint="eastAsia" w:ascii="宋体"/>
          <w:color w:val="auto"/>
          <w:szCs w:val="21"/>
          <w:u w:val="single"/>
        </w:rPr>
      </w:pPr>
      <w:r>
        <w:rPr>
          <w:rFonts w:hint="eastAsia" w:ascii="宋体"/>
          <w:color w:val="auto"/>
          <w:szCs w:val="21"/>
        </w:rPr>
        <w:t>邮政编码：</w:t>
      </w:r>
      <w:r>
        <w:rPr>
          <w:rFonts w:hint="eastAsia" w:ascii="宋体"/>
          <w:color w:val="auto"/>
          <w:szCs w:val="21"/>
          <w:u w:val="single"/>
        </w:rPr>
        <w:t xml:space="preserve">                                    </w:t>
      </w:r>
    </w:p>
    <w:p>
      <w:pPr>
        <w:pStyle w:val="4"/>
        <w:snapToGrid w:val="0"/>
        <w:spacing w:line="420" w:lineRule="atLeast"/>
        <w:ind w:firstLine="525" w:firstLineChars="250"/>
        <w:rPr>
          <w:rFonts w:hint="eastAsia" w:ascii="宋体"/>
          <w:color w:val="auto"/>
          <w:szCs w:val="21"/>
        </w:rPr>
      </w:pPr>
      <w:r>
        <w:rPr>
          <w:rFonts w:hint="eastAsia" w:ascii="宋体"/>
          <w:color w:val="auto"/>
          <w:szCs w:val="21"/>
        </w:rPr>
        <w:t>电话：</w:t>
      </w:r>
      <w:r>
        <w:rPr>
          <w:rFonts w:hint="eastAsia" w:ascii="宋体"/>
          <w:color w:val="auto"/>
          <w:szCs w:val="21"/>
          <w:u w:val="single"/>
        </w:rPr>
        <w:t xml:space="preserve">                                        </w:t>
      </w:r>
    </w:p>
    <w:p>
      <w:pPr>
        <w:pStyle w:val="4"/>
        <w:snapToGrid w:val="0"/>
        <w:spacing w:line="420" w:lineRule="atLeast"/>
        <w:ind w:firstLine="525" w:firstLineChars="250"/>
        <w:rPr>
          <w:rFonts w:hint="eastAsia" w:ascii="宋体"/>
          <w:color w:val="auto"/>
          <w:szCs w:val="21"/>
          <w:u w:val="single"/>
        </w:rPr>
      </w:pPr>
      <w:r>
        <w:rPr>
          <w:rFonts w:hint="eastAsia" w:ascii="宋体"/>
          <w:color w:val="auto"/>
          <w:szCs w:val="21"/>
        </w:rPr>
        <w:t>传真：</w:t>
      </w:r>
      <w:r>
        <w:rPr>
          <w:rFonts w:hint="eastAsia" w:ascii="宋体"/>
          <w:color w:val="auto"/>
          <w:szCs w:val="21"/>
          <w:u w:val="single"/>
        </w:rPr>
        <w:t xml:space="preserve">                                        </w:t>
      </w:r>
    </w:p>
    <w:p>
      <w:pPr>
        <w:pStyle w:val="4"/>
        <w:snapToGrid w:val="0"/>
        <w:spacing w:line="420" w:lineRule="atLeast"/>
        <w:ind w:firstLine="525" w:firstLineChars="250"/>
        <w:rPr>
          <w:rFonts w:hint="eastAsia" w:ascii="宋体"/>
          <w:color w:val="auto"/>
          <w:szCs w:val="21"/>
        </w:rPr>
      </w:pPr>
      <w:r>
        <w:rPr>
          <w:rFonts w:hint="eastAsia" w:ascii="宋体"/>
          <w:color w:val="auto"/>
          <w:szCs w:val="21"/>
        </w:rPr>
        <w:t>投标人法定代表人姓名：</w:t>
      </w:r>
      <w:r>
        <w:rPr>
          <w:rFonts w:hint="eastAsia" w:ascii="宋体"/>
          <w:color w:val="auto"/>
          <w:szCs w:val="21"/>
          <w:u w:val="single"/>
        </w:rPr>
        <w:t xml:space="preserve">                        </w:t>
      </w:r>
      <w:r>
        <w:rPr>
          <w:rFonts w:hint="eastAsia" w:ascii="宋体"/>
          <w:color w:val="auto"/>
          <w:szCs w:val="21"/>
        </w:rPr>
        <w:t xml:space="preserve">     </w:t>
      </w:r>
    </w:p>
    <w:p>
      <w:pPr>
        <w:pStyle w:val="4"/>
        <w:snapToGrid w:val="0"/>
        <w:spacing w:line="420" w:lineRule="atLeast"/>
        <w:ind w:firstLine="525" w:firstLineChars="250"/>
        <w:rPr>
          <w:rFonts w:hint="eastAsia" w:ascii="宋体"/>
          <w:color w:val="auto"/>
          <w:szCs w:val="21"/>
        </w:rPr>
      </w:pPr>
      <w:r>
        <w:rPr>
          <w:rFonts w:hint="eastAsia" w:ascii="宋体"/>
          <w:color w:val="auto"/>
          <w:szCs w:val="21"/>
        </w:rPr>
        <w:t xml:space="preserve">地址：                       </w:t>
      </w:r>
    </w:p>
    <w:p>
      <w:pPr>
        <w:pStyle w:val="4"/>
        <w:snapToGrid w:val="0"/>
        <w:spacing w:line="420" w:lineRule="atLeast"/>
        <w:ind w:firstLine="525" w:firstLineChars="250"/>
        <w:rPr>
          <w:rFonts w:hint="eastAsia" w:ascii="宋体"/>
          <w:color w:val="auto"/>
          <w:szCs w:val="21"/>
        </w:rPr>
      </w:pPr>
      <w:r>
        <w:rPr>
          <w:rFonts w:hint="eastAsia" w:ascii="宋体"/>
          <w:color w:val="auto"/>
          <w:szCs w:val="21"/>
        </w:rPr>
        <w:t>投标人全权代表姓名、职务（印刷体）：</w:t>
      </w:r>
      <w:r>
        <w:rPr>
          <w:rFonts w:ascii="宋体"/>
          <w:color w:val="auto"/>
          <w:szCs w:val="21"/>
          <w:u w:val="single"/>
        </w:rPr>
        <w:t xml:space="preserve">      </w:t>
      </w:r>
      <w:r>
        <w:rPr>
          <w:rFonts w:hint="eastAsia" w:ascii="宋体"/>
          <w:color w:val="auto"/>
          <w:szCs w:val="21"/>
          <w:u w:val="single"/>
        </w:rPr>
        <w:t xml:space="preserve">     </w:t>
      </w:r>
    </w:p>
    <w:p>
      <w:pPr>
        <w:pStyle w:val="4"/>
        <w:snapToGrid w:val="0"/>
        <w:spacing w:line="420" w:lineRule="atLeast"/>
        <w:ind w:firstLine="525" w:firstLineChars="250"/>
        <w:rPr>
          <w:rFonts w:hint="eastAsia" w:ascii="宋体"/>
          <w:color w:val="auto"/>
          <w:szCs w:val="21"/>
        </w:rPr>
      </w:pPr>
      <w:r>
        <w:rPr>
          <w:rFonts w:hint="eastAsia" w:ascii="宋体"/>
          <w:color w:val="auto"/>
          <w:szCs w:val="21"/>
        </w:rPr>
        <w:t>投标人名称：</w:t>
      </w:r>
      <w:r>
        <w:rPr>
          <w:rFonts w:ascii="宋体"/>
          <w:color w:val="auto"/>
          <w:szCs w:val="21"/>
          <w:u w:val="single"/>
        </w:rPr>
        <w:t xml:space="preserve">               </w:t>
      </w:r>
      <w:r>
        <w:rPr>
          <w:rFonts w:hint="eastAsia" w:ascii="宋体"/>
          <w:color w:val="auto"/>
          <w:szCs w:val="21"/>
          <w:u w:val="single"/>
        </w:rPr>
        <w:t xml:space="preserve">                </w:t>
      </w:r>
      <w:r>
        <w:rPr>
          <w:rFonts w:ascii="宋体"/>
          <w:color w:val="auto"/>
          <w:szCs w:val="21"/>
          <w:u w:val="single"/>
        </w:rPr>
        <w:t xml:space="preserve"> </w:t>
      </w:r>
      <w:r>
        <w:rPr>
          <w:rFonts w:hint="eastAsia" w:ascii="宋体"/>
          <w:color w:val="auto"/>
          <w:szCs w:val="21"/>
          <w:u w:val="single"/>
        </w:rPr>
        <w:t xml:space="preserve">  </w:t>
      </w:r>
    </w:p>
    <w:p>
      <w:pPr>
        <w:pStyle w:val="4"/>
        <w:snapToGrid w:val="0"/>
        <w:spacing w:line="420" w:lineRule="atLeast"/>
        <w:rPr>
          <w:rFonts w:ascii="宋体"/>
          <w:color w:val="auto"/>
          <w:szCs w:val="21"/>
        </w:rPr>
      </w:pPr>
      <w:r>
        <w:rPr>
          <w:rFonts w:hint="eastAsia" w:ascii="宋体"/>
          <w:color w:val="auto"/>
          <w:szCs w:val="21"/>
        </w:rPr>
        <w:t>（公章）：</w:t>
      </w:r>
      <w:r>
        <w:rPr>
          <w:rFonts w:ascii="宋体"/>
          <w:color w:val="auto"/>
          <w:szCs w:val="21"/>
          <w:u w:val="single"/>
        </w:rPr>
        <w:t xml:space="preserve">                   </w:t>
      </w:r>
      <w:r>
        <w:rPr>
          <w:rFonts w:hint="eastAsia" w:ascii="宋体"/>
          <w:color w:val="auto"/>
          <w:szCs w:val="21"/>
          <w:u w:val="single"/>
        </w:rPr>
        <w:t xml:space="preserve">                   </w:t>
      </w:r>
      <w:r>
        <w:rPr>
          <w:rFonts w:ascii="宋体"/>
          <w:color w:val="auto"/>
          <w:szCs w:val="21"/>
        </w:rPr>
        <w:t xml:space="preserve">   </w:t>
      </w:r>
    </w:p>
    <w:p>
      <w:pPr>
        <w:pStyle w:val="4"/>
        <w:snapToGrid w:val="0"/>
        <w:spacing w:line="420" w:lineRule="atLeast"/>
        <w:ind w:firstLine="525" w:firstLineChars="250"/>
        <w:rPr>
          <w:rFonts w:ascii="宋体"/>
          <w:color w:val="auto"/>
          <w:szCs w:val="21"/>
        </w:rPr>
      </w:pPr>
      <w:r>
        <w:rPr>
          <w:rFonts w:hint="eastAsia" w:ascii="宋体"/>
          <w:color w:val="auto"/>
          <w:szCs w:val="21"/>
        </w:rPr>
        <w:t>全权代表签字：</w:t>
      </w:r>
    </w:p>
    <w:p>
      <w:pPr>
        <w:adjustRightInd w:val="0"/>
        <w:snapToGrid w:val="0"/>
        <w:spacing w:line="420" w:lineRule="atLeast"/>
        <w:ind w:firstLine="525" w:firstLineChars="250"/>
        <w:rPr>
          <w:rFonts w:ascii="宋体" w:hAnsi="宋体" w:cs="宋体"/>
          <w:b/>
          <w:color w:val="auto"/>
          <w:sz w:val="24"/>
          <w:szCs w:val="24"/>
        </w:rPr>
      </w:pPr>
      <w:r>
        <w:rPr>
          <w:rFonts w:hint="eastAsia"/>
          <w:color w:val="auto"/>
        </w:rPr>
        <w:t>日期：</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 xml:space="preserve"> </w:t>
      </w:r>
      <w:r>
        <w:rPr>
          <w:color w:val="auto"/>
        </w:rPr>
        <w:t xml:space="preserve">  </w:t>
      </w:r>
      <w:r>
        <w:rPr>
          <w:rFonts w:hint="eastAsia"/>
          <w:color w:val="auto"/>
        </w:rPr>
        <w:t>日</w:t>
      </w:r>
      <w:bookmarkStart w:id="2" w:name="_Toc136935012"/>
    </w:p>
    <w:p>
      <w:pPr>
        <w:pStyle w:val="3"/>
        <w:spacing w:line="400" w:lineRule="exact"/>
        <w:rPr>
          <w:rFonts w:hint="eastAsia" w:ascii="宋体" w:eastAsia="宋体"/>
          <w:color w:val="auto"/>
          <w:sz w:val="30"/>
          <w:szCs w:val="21"/>
        </w:rPr>
      </w:pPr>
      <w:bookmarkStart w:id="3" w:name="_Toc290279902"/>
      <w:bookmarkStart w:id="4" w:name="_Toc414440434"/>
      <w:r>
        <w:rPr>
          <w:rFonts w:hint="eastAsia" w:ascii="宋体" w:eastAsia="宋体"/>
          <w:b w:val="0"/>
          <w:bCs/>
          <w:color w:val="auto"/>
          <w:sz w:val="30"/>
          <w:szCs w:val="21"/>
        </w:rPr>
        <w:t>附件二</w:t>
      </w:r>
      <w:bookmarkEnd w:id="3"/>
      <w:r>
        <w:rPr>
          <w:rFonts w:hint="eastAsia" w:ascii="宋体" w:eastAsia="宋体"/>
          <w:color w:val="auto"/>
          <w:sz w:val="30"/>
          <w:szCs w:val="21"/>
        </w:rPr>
        <w:t xml:space="preserve">               </w:t>
      </w:r>
      <w:r>
        <w:rPr>
          <w:rFonts w:hint="eastAsia" w:ascii="宋体" w:eastAsia="宋体"/>
          <w:b w:val="0"/>
          <w:bCs/>
          <w:color w:val="auto"/>
          <w:sz w:val="32"/>
          <w:szCs w:val="32"/>
        </w:rPr>
        <w:t>投标总报价表</w:t>
      </w:r>
      <w:bookmarkEnd w:id="4"/>
    </w:p>
    <w:p>
      <w:pPr>
        <w:spacing w:line="360" w:lineRule="auto"/>
        <w:rPr>
          <w:rFonts w:hint="eastAsia" w:ascii="宋体"/>
          <w:color w:val="auto"/>
          <w:sz w:val="24"/>
          <w:szCs w:val="24"/>
        </w:rPr>
      </w:pPr>
    </w:p>
    <w:p>
      <w:pPr>
        <w:rPr>
          <w:rFonts w:ascii="宋体"/>
          <w:color w:val="auto"/>
          <w:szCs w:val="21"/>
        </w:rPr>
      </w:pPr>
      <w:r>
        <w:rPr>
          <w:rFonts w:hint="eastAsia" w:ascii="宋体"/>
          <w:color w:val="auto"/>
          <w:szCs w:val="21"/>
        </w:rPr>
        <w:t>采购项目名称：</w:t>
      </w:r>
      <w:r>
        <w:rPr>
          <w:rFonts w:hint="eastAsia" w:ascii="宋体"/>
          <w:color w:val="auto"/>
          <w:szCs w:val="21"/>
          <w:lang w:eastAsia="zh-CN"/>
        </w:rPr>
        <w:t>湖光校区多功能厅旁修建停车场和湖光校区第三实验楼AB与CD栋之间修建停车场工程项目</w:t>
      </w:r>
      <w:r>
        <w:rPr>
          <w:rFonts w:hint="eastAsia"/>
          <w:color w:val="auto"/>
          <w:szCs w:val="21"/>
        </w:rPr>
        <w:t xml:space="preserve">                 </w:t>
      </w:r>
    </w:p>
    <w:p>
      <w:pPr>
        <w:spacing w:after="100" w:afterAutospacing="1"/>
        <w:rPr>
          <w:rFonts w:hint="eastAsia" w:ascii="宋体"/>
          <w:color w:val="auto"/>
          <w:szCs w:val="21"/>
        </w:rPr>
      </w:pPr>
      <w:r>
        <w:rPr>
          <w:rFonts w:hint="eastAsia" w:ascii="宋体"/>
          <w:color w:val="auto"/>
          <w:szCs w:val="21"/>
        </w:rPr>
        <w:t>采购编号：</w:t>
      </w:r>
      <w:r>
        <w:rPr>
          <w:rFonts w:hint="eastAsia" w:ascii="宋体"/>
          <w:color w:val="auto"/>
          <w:szCs w:val="21"/>
          <w:lang w:eastAsia="zh-CN"/>
        </w:rPr>
        <w:t>ZJCG2018-VC009</w:t>
      </w:r>
    </w:p>
    <w:tbl>
      <w:tblPr>
        <w:tblStyle w:val="13"/>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14"/>
        <w:gridCol w:w="2146"/>
        <w:gridCol w:w="2700"/>
        <w:gridCol w:w="911"/>
        <w:gridCol w:w="831"/>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561" w:type="dxa"/>
            <w:vAlign w:val="center"/>
          </w:tcPr>
          <w:p>
            <w:pPr>
              <w:jc w:val="center"/>
              <w:rPr>
                <w:rFonts w:hint="eastAsia"/>
                <w:color w:val="auto"/>
                <w:szCs w:val="21"/>
              </w:rPr>
            </w:pPr>
            <w:bookmarkStart w:id="5" w:name="OLE_LINK12"/>
            <w:r>
              <w:rPr>
                <w:rFonts w:hint="eastAsia"/>
                <w:color w:val="auto"/>
                <w:szCs w:val="21"/>
              </w:rPr>
              <w:t>序号</w:t>
            </w:r>
          </w:p>
        </w:tc>
        <w:tc>
          <w:tcPr>
            <w:tcW w:w="1514" w:type="dxa"/>
            <w:vAlign w:val="center"/>
          </w:tcPr>
          <w:p>
            <w:pPr>
              <w:jc w:val="center"/>
              <w:rPr>
                <w:rFonts w:hint="eastAsia" w:ascii="宋体"/>
                <w:color w:val="auto"/>
                <w:szCs w:val="21"/>
              </w:rPr>
            </w:pPr>
            <w:r>
              <w:rPr>
                <w:rFonts w:hint="eastAsia"/>
                <w:color w:val="auto"/>
                <w:szCs w:val="21"/>
              </w:rPr>
              <w:t>投标单位名称</w:t>
            </w:r>
          </w:p>
        </w:tc>
        <w:tc>
          <w:tcPr>
            <w:tcW w:w="2146" w:type="dxa"/>
            <w:vAlign w:val="center"/>
          </w:tcPr>
          <w:p>
            <w:pPr>
              <w:jc w:val="center"/>
              <w:rPr>
                <w:rFonts w:hint="eastAsia"/>
                <w:color w:val="auto"/>
                <w:szCs w:val="21"/>
              </w:rPr>
            </w:pPr>
            <w:r>
              <w:rPr>
                <w:rFonts w:hint="eastAsia"/>
                <w:color w:val="auto"/>
                <w:szCs w:val="21"/>
              </w:rPr>
              <w:t>投标报价</w:t>
            </w:r>
          </w:p>
        </w:tc>
        <w:tc>
          <w:tcPr>
            <w:tcW w:w="2700" w:type="dxa"/>
            <w:vAlign w:val="center"/>
          </w:tcPr>
          <w:p>
            <w:pPr>
              <w:jc w:val="center"/>
              <w:rPr>
                <w:rFonts w:hint="eastAsia" w:eastAsia="宋体"/>
                <w:color w:val="auto"/>
                <w:szCs w:val="21"/>
                <w:lang w:eastAsia="zh-CN"/>
              </w:rPr>
            </w:pPr>
            <w:r>
              <w:rPr>
                <w:rFonts w:hint="eastAsia"/>
                <w:color w:val="auto"/>
                <w:szCs w:val="21"/>
                <w:lang w:eastAsia="zh-CN"/>
              </w:rPr>
              <w:t>分项报价</w:t>
            </w:r>
          </w:p>
        </w:tc>
        <w:tc>
          <w:tcPr>
            <w:tcW w:w="911" w:type="dxa"/>
            <w:vAlign w:val="center"/>
          </w:tcPr>
          <w:p>
            <w:pPr>
              <w:jc w:val="center"/>
              <w:rPr>
                <w:rFonts w:hint="eastAsia"/>
                <w:color w:val="auto"/>
                <w:szCs w:val="21"/>
              </w:rPr>
            </w:pPr>
            <w:r>
              <w:rPr>
                <w:rFonts w:hint="eastAsia"/>
                <w:color w:val="auto"/>
                <w:szCs w:val="21"/>
              </w:rPr>
              <w:t>项目负责人</w:t>
            </w:r>
          </w:p>
        </w:tc>
        <w:tc>
          <w:tcPr>
            <w:tcW w:w="831" w:type="dxa"/>
            <w:vAlign w:val="center"/>
          </w:tcPr>
          <w:p>
            <w:pPr>
              <w:jc w:val="center"/>
              <w:rPr>
                <w:rFonts w:hint="eastAsia"/>
                <w:color w:val="auto"/>
                <w:szCs w:val="21"/>
              </w:rPr>
            </w:pPr>
            <w:r>
              <w:rPr>
                <w:rFonts w:hint="eastAsia"/>
                <w:color w:val="auto"/>
                <w:szCs w:val="21"/>
              </w:rPr>
              <w:t>质量等级</w:t>
            </w:r>
          </w:p>
        </w:tc>
        <w:tc>
          <w:tcPr>
            <w:tcW w:w="933" w:type="dxa"/>
            <w:vAlign w:val="center"/>
          </w:tcPr>
          <w:p>
            <w:pPr>
              <w:jc w:val="center"/>
              <w:rPr>
                <w:rFonts w:hint="eastAsia"/>
                <w:color w:val="auto"/>
                <w:szCs w:val="21"/>
              </w:rPr>
            </w:pPr>
            <w:r>
              <w:rPr>
                <w:rFonts w:hint="eastAsia"/>
                <w:color w:val="auto"/>
                <w:szCs w:val="21"/>
              </w:rPr>
              <w:t>工期（天）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6" w:hRule="atLeast"/>
        </w:trPr>
        <w:tc>
          <w:tcPr>
            <w:tcW w:w="561" w:type="dxa"/>
            <w:vMerge w:val="restart"/>
            <w:vAlign w:val="center"/>
          </w:tcPr>
          <w:p>
            <w:pPr>
              <w:pStyle w:val="9"/>
              <w:jc w:val="center"/>
              <w:rPr>
                <w:rFonts w:hint="eastAsia" w:ascii="宋体" w:hAnsi="宋体"/>
                <w:b w:val="0"/>
                <w:color w:val="auto"/>
              </w:rPr>
            </w:pPr>
            <w:r>
              <w:rPr>
                <w:rFonts w:hint="eastAsia" w:ascii="宋体" w:hAnsi="宋体"/>
                <w:b w:val="0"/>
                <w:color w:val="auto"/>
              </w:rPr>
              <w:t>1</w:t>
            </w:r>
          </w:p>
        </w:tc>
        <w:tc>
          <w:tcPr>
            <w:tcW w:w="1514" w:type="dxa"/>
            <w:vMerge w:val="restart"/>
            <w:vAlign w:val="center"/>
          </w:tcPr>
          <w:p>
            <w:pPr>
              <w:jc w:val="center"/>
              <w:rPr>
                <w:rFonts w:hint="eastAsia" w:ascii="宋体"/>
                <w:color w:val="auto"/>
                <w:szCs w:val="21"/>
              </w:rPr>
            </w:pPr>
          </w:p>
        </w:tc>
        <w:tc>
          <w:tcPr>
            <w:tcW w:w="2146" w:type="dxa"/>
            <w:vMerge w:val="restart"/>
            <w:vAlign w:val="center"/>
          </w:tcPr>
          <w:p>
            <w:pPr>
              <w:tabs>
                <w:tab w:val="left" w:pos="7740"/>
              </w:tabs>
              <w:jc w:val="left"/>
              <w:rPr>
                <w:rFonts w:hint="eastAsia" w:ascii="宋体" w:eastAsia="宋体"/>
                <w:b/>
                <w:color w:val="auto"/>
                <w:szCs w:val="21"/>
                <w:highlight w:val="none"/>
                <w:lang w:eastAsia="zh-CN"/>
              </w:rPr>
            </w:pPr>
            <w:r>
              <w:rPr>
                <w:rFonts w:hint="eastAsia" w:ascii="宋体"/>
                <w:b/>
                <w:color w:val="auto"/>
                <w:szCs w:val="21"/>
                <w:highlight w:val="none"/>
                <w:u w:val="none"/>
                <w:lang w:val="en-US" w:eastAsia="zh-CN"/>
              </w:rPr>
              <w:t>人民币</w:t>
            </w:r>
            <w:r>
              <w:rPr>
                <w:rFonts w:hint="eastAsia" w:ascii="宋体"/>
                <w:b/>
                <w:color w:val="auto"/>
                <w:szCs w:val="21"/>
                <w:highlight w:val="none"/>
                <w:u w:val="single"/>
                <w:lang w:val="en-US" w:eastAsia="zh-CN"/>
              </w:rPr>
              <w:t xml:space="preserve">         </w:t>
            </w:r>
            <w:r>
              <w:rPr>
                <w:rFonts w:hint="eastAsia" w:ascii="宋体"/>
                <w:b/>
                <w:color w:val="auto"/>
                <w:szCs w:val="21"/>
                <w:highlight w:val="none"/>
                <w:lang w:eastAsia="zh-CN"/>
              </w:rPr>
              <w:t>元，</w:t>
            </w:r>
          </w:p>
          <w:p>
            <w:pPr>
              <w:tabs>
                <w:tab w:val="left" w:pos="7740"/>
              </w:tabs>
              <w:jc w:val="center"/>
              <w:rPr>
                <w:rFonts w:hint="eastAsia" w:ascii="仿宋_GB2312" w:hAnsi="仿宋" w:eastAsia="仿宋_GB2312"/>
                <w:color w:val="auto"/>
                <w:sz w:val="28"/>
                <w:szCs w:val="28"/>
              </w:rPr>
            </w:pPr>
            <w:r>
              <w:rPr>
                <w:rFonts w:hint="eastAsia" w:ascii="宋体"/>
                <w:b/>
                <w:color w:val="auto"/>
                <w:szCs w:val="21"/>
                <w:highlight w:val="none"/>
              </w:rPr>
              <w:t>（其中安全文明措施费11629.37元，暂列金额32869.93元）</w:t>
            </w:r>
          </w:p>
        </w:tc>
        <w:tc>
          <w:tcPr>
            <w:tcW w:w="2700" w:type="dxa"/>
            <w:vAlign w:val="center"/>
          </w:tcPr>
          <w:p>
            <w:pPr>
              <w:tabs>
                <w:tab w:val="left" w:pos="7740"/>
              </w:tabs>
              <w:jc w:val="left"/>
              <w:rPr>
                <w:rFonts w:hint="eastAsia" w:ascii="宋体" w:eastAsia="宋体"/>
                <w:b/>
                <w:color w:val="auto"/>
                <w:szCs w:val="21"/>
                <w:highlight w:val="none"/>
                <w:lang w:eastAsia="zh-CN"/>
              </w:rPr>
            </w:pPr>
            <w:r>
              <w:rPr>
                <w:rFonts w:hint="eastAsia" w:ascii="宋体"/>
                <w:b/>
                <w:color w:val="auto"/>
                <w:szCs w:val="21"/>
                <w:highlight w:val="none"/>
                <w:lang w:eastAsia="zh-CN"/>
              </w:rPr>
              <w:t>分项</w:t>
            </w:r>
            <w:r>
              <w:rPr>
                <w:rFonts w:hint="eastAsia" w:ascii="宋体"/>
                <w:b/>
                <w:color w:val="auto"/>
                <w:szCs w:val="21"/>
                <w:highlight w:val="none"/>
                <w:lang w:val="en-US" w:eastAsia="zh-CN"/>
              </w:rPr>
              <w:t>1：</w:t>
            </w:r>
            <w:r>
              <w:rPr>
                <w:rFonts w:hint="eastAsia" w:ascii="宋体"/>
                <w:b/>
                <w:color w:val="auto"/>
                <w:szCs w:val="21"/>
                <w:highlight w:val="none"/>
                <w:u w:val="none"/>
                <w:lang w:val="en-US" w:eastAsia="zh-CN"/>
              </w:rPr>
              <w:t>人民币</w:t>
            </w:r>
            <w:r>
              <w:rPr>
                <w:rFonts w:hint="eastAsia" w:ascii="宋体"/>
                <w:b/>
                <w:color w:val="auto"/>
                <w:szCs w:val="21"/>
                <w:highlight w:val="none"/>
                <w:u w:val="single"/>
                <w:lang w:val="en-US" w:eastAsia="zh-CN"/>
              </w:rPr>
              <w:t xml:space="preserve">        </w:t>
            </w:r>
            <w:r>
              <w:rPr>
                <w:rFonts w:hint="eastAsia" w:ascii="宋体"/>
                <w:b/>
                <w:color w:val="auto"/>
                <w:szCs w:val="21"/>
                <w:highlight w:val="none"/>
                <w:lang w:eastAsia="zh-CN"/>
              </w:rPr>
              <w:t>元，</w:t>
            </w:r>
          </w:p>
          <w:p>
            <w:pPr>
              <w:tabs>
                <w:tab w:val="left" w:pos="7740"/>
              </w:tabs>
              <w:jc w:val="left"/>
              <w:rPr>
                <w:rFonts w:hint="eastAsia" w:ascii="宋体" w:eastAsia="宋体"/>
                <w:b/>
                <w:color w:val="auto"/>
                <w:szCs w:val="21"/>
                <w:highlight w:val="none"/>
                <w:lang w:eastAsia="zh-CN"/>
              </w:rPr>
            </w:pPr>
            <w:r>
              <w:rPr>
                <w:rFonts w:hint="eastAsia" w:ascii="宋体"/>
                <w:b/>
                <w:color w:val="auto"/>
                <w:szCs w:val="21"/>
                <w:highlight w:val="none"/>
              </w:rPr>
              <w:t>（其中安全文明措施费</w:t>
            </w:r>
            <w:r>
              <w:rPr>
                <w:rFonts w:hint="eastAsia" w:ascii="宋体"/>
                <w:color w:val="auto"/>
                <w:szCs w:val="21"/>
              </w:rPr>
              <w:t>5994.05</w:t>
            </w:r>
            <w:r>
              <w:rPr>
                <w:rFonts w:hint="eastAsia" w:ascii="宋体"/>
                <w:b/>
                <w:color w:val="auto"/>
                <w:szCs w:val="21"/>
                <w:highlight w:val="none"/>
              </w:rPr>
              <w:t>元，暂列金额</w:t>
            </w:r>
            <w:r>
              <w:rPr>
                <w:rFonts w:hint="eastAsia" w:ascii="宋体"/>
                <w:color w:val="auto"/>
                <w:szCs w:val="21"/>
              </w:rPr>
              <w:t>16941.93</w:t>
            </w:r>
            <w:r>
              <w:rPr>
                <w:rFonts w:hint="eastAsia" w:ascii="宋体"/>
                <w:b/>
                <w:color w:val="auto"/>
                <w:szCs w:val="21"/>
                <w:highlight w:val="none"/>
              </w:rPr>
              <w:t>元）</w:t>
            </w:r>
          </w:p>
        </w:tc>
        <w:tc>
          <w:tcPr>
            <w:tcW w:w="911" w:type="dxa"/>
            <w:vMerge w:val="restart"/>
            <w:vAlign w:val="center"/>
          </w:tcPr>
          <w:p>
            <w:pPr>
              <w:tabs>
                <w:tab w:val="left" w:pos="7740"/>
              </w:tabs>
              <w:rPr>
                <w:rFonts w:hint="eastAsia" w:ascii="仿宋_GB2312" w:hAnsi="仿宋" w:eastAsia="仿宋_GB2312"/>
                <w:color w:val="auto"/>
                <w:szCs w:val="21"/>
              </w:rPr>
            </w:pPr>
          </w:p>
          <w:p>
            <w:pPr>
              <w:tabs>
                <w:tab w:val="left" w:pos="7740"/>
              </w:tabs>
              <w:rPr>
                <w:rFonts w:hint="eastAsia" w:ascii="仿宋_GB2312" w:hAnsi="仿宋" w:eastAsia="仿宋_GB2312"/>
                <w:color w:val="auto"/>
                <w:szCs w:val="21"/>
              </w:rPr>
            </w:pPr>
          </w:p>
          <w:p>
            <w:pPr>
              <w:tabs>
                <w:tab w:val="left" w:pos="7740"/>
              </w:tabs>
              <w:rPr>
                <w:rFonts w:hint="eastAsia" w:ascii="仿宋_GB2312" w:hAnsi="仿宋" w:eastAsia="仿宋_GB2312"/>
                <w:color w:val="auto"/>
                <w:sz w:val="28"/>
                <w:szCs w:val="28"/>
              </w:rPr>
            </w:pPr>
          </w:p>
        </w:tc>
        <w:tc>
          <w:tcPr>
            <w:tcW w:w="831" w:type="dxa"/>
            <w:vMerge w:val="restart"/>
            <w:vAlign w:val="center"/>
          </w:tcPr>
          <w:p>
            <w:pPr>
              <w:pStyle w:val="9"/>
              <w:rPr>
                <w:rFonts w:hint="eastAsia"/>
                <w:color w:val="auto"/>
              </w:rPr>
            </w:pPr>
          </w:p>
        </w:tc>
        <w:tc>
          <w:tcPr>
            <w:tcW w:w="933" w:type="dxa"/>
            <w:vMerge w:val="restart"/>
            <w:vAlign w:val="center"/>
          </w:tcPr>
          <w:p>
            <w:pPr>
              <w:pStyle w:val="9"/>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6" w:hRule="atLeast"/>
        </w:trPr>
        <w:tc>
          <w:tcPr>
            <w:tcW w:w="561" w:type="dxa"/>
            <w:vMerge w:val="continue"/>
            <w:vAlign w:val="center"/>
          </w:tcPr>
          <w:p>
            <w:pPr>
              <w:tabs>
                <w:tab w:val="left" w:pos="7740"/>
              </w:tabs>
              <w:jc w:val="center"/>
            </w:pPr>
          </w:p>
        </w:tc>
        <w:tc>
          <w:tcPr>
            <w:tcW w:w="1514" w:type="dxa"/>
            <w:vMerge w:val="continue"/>
            <w:vAlign w:val="center"/>
          </w:tcPr>
          <w:p>
            <w:pPr>
              <w:tabs>
                <w:tab w:val="left" w:pos="7740"/>
              </w:tabs>
              <w:jc w:val="center"/>
            </w:pPr>
          </w:p>
        </w:tc>
        <w:tc>
          <w:tcPr>
            <w:tcW w:w="2146" w:type="dxa"/>
            <w:vMerge w:val="continue"/>
            <w:vAlign w:val="center"/>
          </w:tcPr>
          <w:p>
            <w:pPr>
              <w:tabs>
                <w:tab w:val="left" w:pos="7740"/>
              </w:tabs>
              <w:jc w:val="center"/>
            </w:pPr>
          </w:p>
        </w:tc>
        <w:tc>
          <w:tcPr>
            <w:tcW w:w="2700" w:type="dxa"/>
            <w:vAlign w:val="center"/>
          </w:tcPr>
          <w:p>
            <w:pPr>
              <w:tabs>
                <w:tab w:val="left" w:pos="7740"/>
              </w:tabs>
              <w:jc w:val="left"/>
              <w:rPr>
                <w:rFonts w:hint="eastAsia" w:ascii="宋体" w:eastAsia="宋体"/>
                <w:b/>
                <w:color w:val="auto"/>
                <w:szCs w:val="21"/>
                <w:highlight w:val="none"/>
                <w:lang w:eastAsia="zh-CN"/>
              </w:rPr>
            </w:pPr>
            <w:r>
              <w:rPr>
                <w:rFonts w:hint="eastAsia" w:ascii="宋体"/>
                <w:b/>
                <w:color w:val="auto"/>
                <w:szCs w:val="21"/>
                <w:highlight w:val="none"/>
                <w:lang w:eastAsia="zh-CN"/>
              </w:rPr>
              <w:t>分项</w:t>
            </w:r>
            <w:r>
              <w:rPr>
                <w:rFonts w:hint="eastAsia" w:ascii="宋体"/>
                <w:b/>
                <w:color w:val="auto"/>
                <w:szCs w:val="21"/>
                <w:highlight w:val="none"/>
                <w:lang w:val="en-US" w:eastAsia="zh-CN"/>
              </w:rPr>
              <w:t>2：</w:t>
            </w:r>
            <w:r>
              <w:rPr>
                <w:rFonts w:hint="eastAsia" w:ascii="宋体"/>
                <w:b/>
                <w:color w:val="auto"/>
                <w:szCs w:val="21"/>
                <w:highlight w:val="none"/>
                <w:u w:val="none"/>
                <w:lang w:val="en-US" w:eastAsia="zh-CN"/>
              </w:rPr>
              <w:t>人民币</w:t>
            </w:r>
            <w:r>
              <w:rPr>
                <w:rFonts w:hint="eastAsia" w:ascii="宋体"/>
                <w:b/>
                <w:color w:val="auto"/>
                <w:szCs w:val="21"/>
                <w:highlight w:val="none"/>
                <w:u w:val="single"/>
                <w:lang w:val="en-US" w:eastAsia="zh-CN"/>
              </w:rPr>
              <w:t xml:space="preserve">        </w:t>
            </w:r>
            <w:r>
              <w:rPr>
                <w:rFonts w:hint="eastAsia" w:ascii="宋体"/>
                <w:b/>
                <w:color w:val="auto"/>
                <w:szCs w:val="21"/>
                <w:highlight w:val="none"/>
                <w:lang w:eastAsia="zh-CN"/>
              </w:rPr>
              <w:t>元，</w:t>
            </w:r>
          </w:p>
          <w:p>
            <w:pPr>
              <w:tabs>
                <w:tab w:val="left" w:pos="7740"/>
              </w:tabs>
              <w:jc w:val="left"/>
              <w:rPr>
                <w:rFonts w:hint="eastAsia" w:ascii="宋体" w:eastAsia="宋体"/>
                <w:b/>
                <w:color w:val="auto"/>
                <w:szCs w:val="21"/>
                <w:highlight w:val="none"/>
                <w:lang w:eastAsia="zh-CN"/>
              </w:rPr>
            </w:pPr>
            <w:r>
              <w:rPr>
                <w:rFonts w:hint="eastAsia" w:ascii="宋体"/>
                <w:b/>
                <w:color w:val="auto"/>
                <w:szCs w:val="21"/>
                <w:highlight w:val="none"/>
              </w:rPr>
              <w:t>（其中安全文明措施费</w:t>
            </w:r>
            <w:r>
              <w:rPr>
                <w:rFonts w:hint="eastAsia" w:ascii="宋体"/>
                <w:color w:val="auto"/>
                <w:szCs w:val="21"/>
              </w:rPr>
              <w:t>5635.32</w:t>
            </w:r>
            <w:r>
              <w:rPr>
                <w:rFonts w:hint="eastAsia" w:ascii="宋体"/>
                <w:b/>
                <w:color w:val="auto"/>
                <w:szCs w:val="21"/>
                <w:highlight w:val="none"/>
              </w:rPr>
              <w:t>元，暂列金额</w:t>
            </w:r>
            <w:r>
              <w:rPr>
                <w:rFonts w:hint="eastAsia" w:ascii="宋体"/>
                <w:color w:val="auto"/>
                <w:szCs w:val="21"/>
              </w:rPr>
              <w:t>15928.00</w:t>
            </w:r>
            <w:r>
              <w:rPr>
                <w:rFonts w:hint="eastAsia" w:ascii="宋体"/>
                <w:b/>
                <w:color w:val="auto"/>
                <w:szCs w:val="21"/>
                <w:highlight w:val="none"/>
              </w:rPr>
              <w:t>元）</w:t>
            </w:r>
          </w:p>
        </w:tc>
        <w:tc>
          <w:tcPr>
            <w:tcW w:w="911" w:type="dxa"/>
            <w:vMerge w:val="continue"/>
            <w:vAlign w:val="center"/>
          </w:tcPr>
          <w:p>
            <w:pPr>
              <w:tabs>
                <w:tab w:val="left" w:pos="7740"/>
              </w:tabs>
              <w:jc w:val="center"/>
              <w:rPr>
                <w:rFonts w:hint="eastAsia" w:ascii="宋体"/>
                <w:b/>
                <w:color w:val="auto"/>
                <w:szCs w:val="21"/>
                <w:highlight w:val="none"/>
              </w:rPr>
            </w:pPr>
          </w:p>
        </w:tc>
        <w:tc>
          <w:tcPr>
            <w:tcW w:w="831" w:type="dxa"/>
            <w:vMerge w:val="continue"/>
            <w:vAlign w:val="center"/>
          </w:tcPr>
          <w:p>
            <w:pPr>
              <w:tabs>
                <w:tab w:val="left" w:pos="7740"/>
              </w:tabs>
              <w:jc w:val="center"/>
              <w:rPr>
                <w:rFonts w:hint="eastAsia" w:ascii="宋体"/>
                <w:b/>
                <w:color w:val="auto"/>
                <w:szCs w:val="21"/>
                <w:highlight w:val="none"/>
              </w:rPr>
            </w:pPr>
          </w:p>
        </w:tc>
        <w:tc>
          <w:tcPr>
            <w:tcW w:w="933" w:type="dxa"/>
            <w:vMerge w:val="continue"/>
            <w:vAlign w:val="center"/>
          </w:tcPr>
          <w:p>
            <w:pPr>
              <w:tabs>
                <w:tab w:val="left" w:pos="7740"/>
              </w:tabs>
              <w:jc w:val="center"/>
              <w:rPr>
                <w:rFonts w:hint="eastAsia" w:ascii="宋体"/>
                <w:b/>
                <w:color w:val="auto"/>
                <w:szCs w:val="21"/>
                <w:highlight w:val="none"/>
              </w:rPr>
            </w:pPr>
          </w:p>
        </w:tc>
      </w:tr>
      <w:bookmarkEnd w:id="5"/>
    </w:tbl>
    <w:p>
      <w:pPr>
        <w:pStyle w:val="4"/>
        <w:spacing w:line="440" w:lineRule="exact"/>
        <w:ind w:firstLine="0"/>
        <w:rPr>
          <w:rFonts w:hint="eastAsia" w:ascii="宋体"/>
          <w:color w:val="auto"/>
          <w:szCs w:val="21"/>
        </w:rPr>
      </w:pPr>
    </w:p>
    <w:p>
      <w:pPr>
        <w:pStyle w:val="4"/>
        <w:spacing w:line="440" w:lineRule="exact"/>
        <w:ind w:firstLine="0"/>
        <w:rPr>
          <w:rFonts w:hint="eastAsia" w:ascii="宋体"/>
          <w:b/>
          <w:bCs/>
          <w:color w:val="auto"/>
          <w:szCs w:val="21"/>
          <w:highlight w:val="none"/>
        </w:rPr>
      </w:pPr>
      <w:r>
        <w:rPr>
          <w:rFonts w:hint="eastAsia" w:ascii="宋体"/>
          <w:b/>
          <w:bCs/>
          <w:color w:val="auto"/>
          <w:szCs w:val="21"/>
        </w:rPr>
        <w:t>注：</w:t>
      </w:r>
    </w:p>
    <w:p>
      <w:pPr>
        <w:pStyle w:val="4"/>
        <w:numPr>
          <w:ilvl w:val="0"/>
          <w:numId w:val="1"/>
        </w:numPr>
        <w:spacing w:line="440" w:lineRule="exact"/>
        <w:ind w:left="-29" w:leftChars="-14"/>
        <w:rPr>
          <w:rFonts w:hint="eastAsia" w:ascii="宋体"/>
          <w:color w:val="auto"/>
          <w:szCs w:val="21"/>
        </w:rPr>
      </w:pPr>
      <w:bookmarkStart w:id="6" w:name="OLE_LINK13"/>
      <w:r>
        <w:rPr>
          <w:rFonts w:hint="eastAsia" w:ascii="宋体"/>
          <w:b/>
          <w:color w:val="auto"/>
          <w:szCs w:val="21"/>
          <w:highlight w:val="none"/>
          <w:lang w:eastAsia="zh-CN"/>
        </w:rPr>
        <w:t>分项</w:t>
      </w:r>
      <w:r>
        <w:rPr>
          <w:rFonts w:hint="eastAsia" w:ascii="宋体"/>
          <w:b/>
          <w:color w:val="auto"/>
          <w:szCs w:val="21"/>
          <w:highlight w:val="none"/>
          <w:lang w:val="en-US" w:eastAsia="zh-CN"/>
        </w:rPr>
        <w:t>1报价不得高于231444.81元；</w:t>
      </w:r>
      <w:r>
        <w:rPr>
          <w:rFonts w:hint="eastAsia" w:ascii="宋体"/>
          <w:b/>
          <w:color w:val="auto"/>
          <w:szCs w:val="21"/>
          <w:highlight w:val="none"/>
          <w:lang w:eastAsia="zh-CN"/>
        </w:rPr>
        <w:t>分项</w:t>
      </w:r>
      <w:r>
        <w:rPr>
          <w:rFonts w:hint="eastAsia" w:ascii="宋体"/>
          <w:b/>
          <w:color w:val="auto"/>
          <w:szCs w:val="21"/>
          <w:highlight w:val="none"/>
          <w:lang w:val="en-US" w:eastAsia="zh-CN"/>
        </w:rPr>
        <w:t>2报价不得高于</w:t>
      </w:r>
      <w:r>
        <w:rPr>
          <w:rFonts w:hint="eastAsia" w:ascii="宋体" w:cs="Arial"/>
          <w:b/>
          <w:color w:val="auto"/>
          <w:kern w:val="0"/>
          <w:szCs w:val="21"/>
          <w:highlight w:val="none"/>
          <w:lang w:val="en-US" w:eastAsia="zh-CN"/>
        </w:rPr>
        <w:t>202646.52元，</w:t>
      </w:r>
      <w:r>
        <w:rPr>
          <w:rFonts w:hint="eastAsia" w:ascii="宋体"/>
          <w:b/>
          <w:color w:val="auto"/>
          <w:szCs w:val="21"/>
          <w:highlight w:val="none"/>
        </w:rPr>
        <w:t>投标报价</w:t>
      </w:r>
      <w:r>
        <w:rPr>
          <w:rFonts w:hint="eastAsia" w:ascii="宋体"/>
          <w:b/>
          <w:color w:val="auto"/>
          <w:szCs w:val="21"/>
          <w:highlight w:val="none"/>
          <w:lang w:val="en-US" w:eastAsia="zh-CN"/>
        </w:rPr>
        <w:t>不得</w:t>
      </w:r>
      <w:r>
        <w:rPr>
          <w:rFonts w:hint="eastAsia" w:ascii="宋体"/>
          <w:b/>
          <w:color w:val="auto"/>
          <w:szCs w:val="21"/>
          <w:highlight w:val="none"/>
          <w:lang w:eastAsia="zh-CN"/>
        </w:rPr>
        <w:t>高</w:t>
      </w:r>
      <w:r>
        <w:rPr>
          <w:rFonts w:hint="eastAsia" w:ascii="宋体"/>
          <w:b/>
          <w:color w:val="auto"/>
          <w:szCs w:val="21"/>
          <w:highlight w:val="none"/>
        </w:rPr>
        <w:t>于</w:t>
      </w:r>
      <w:r>
        <w:rPr>
          <w:rFonts w:hint="eastAsia" w:ascii="宋体"/>
          <w:b/>
          <w:bCs/>
          <w:color w:val="auto"/>
          <w:szCs w:val="21"/>
          <w:highlight w:val="none"/>
          <w:u w:val="none"/>
          <w:lang w:val="en-US" w:eastAsia="zh-CN"/>
        </w:rPr>
        <w:t>434091.33</w:t>
      </w:r>
      <w:r>
        <w:rPr>
          <w:rFonts w:hint="eastAsia" w:ascii="宋体"/>
          <w:b/>
          <w:color w:val="auto"/>
          <w:szCs w:val="21"/>
          <w:highlight w:val="none"/>
        </w:rPr>
        <w:t>（其中安全文明措施费11629.37元，暂列金额32869.93元）</w:t>
      </w:r>
      <w:r>
        <w:rPr>
          <w:rFonts w:hint="eastAsia" w:ascii="宋体"/>
          <w:b/>
          <w:color w:val="auto"/>
          <w:szCs w:val="21"/>
          <w:highlight w:val="none"/>
          <w:lang w:eastAsia="zh-CN"/>
        </w:rPr>
        <w:t>，否则</w:t>
      </w:r>
      <w:r>
        <w:rPr>
          <w:rFonts w:hint="eastAsia" w:ascii="宋体"/>
          <w:b/>
          <w:color w:val="auto"/>
          <w:szCs w:val="21"/>
          <w:lang w:eastAsia="zh-CN"/>
        </w:rPr>
        <w:t>为</w:t>
      </w:r>
      <w:r>
        <w:rPr>
          <w:rFonts w:hint="eastAsia" w:ascii="宋体"/>
          <w:b/>
          <w:color w:val="auto"/>
          <w:szCs w:val="21"/>
        </w:rPr>
        <w:t>无效</w:t>
      </w:r>
      <w:r>
        <w:rPr>
          <w:rFonts w:hint="eastAsia" w:ascii="宋体"/>
          <w:b/>
          <w:color w:val="auto"/>
          <w:szCs w:val="21"/>
          <w:lang w:eastAsia="zh-CN"/>
        </w:rPr>
        <w:t>投标</w:t>
      </w:r>
      <w:r>
        <w:rPr>
          <w:rFonts w:hint="eastAsia" w:ascii="宋体"/>
          <w:b/>
          <w:color w:val="auto"/>
          <w:szCs w:val="21"/>
        </w:rPr>
        <w:t>，小数点后保留2位数。</w:t>
      </w:r>
      <w:r>
        <w:rPr>
          <w:rFonts w:hint="eastAsia" w:ascii="宋体"/>
          <w:color w:val="auto"/>
          <w:szCs w:val="21"/>
        </w:rPr>
        <w:t>投标人的报价被视为投标人的最后报价或成交价，投标报价为按采购要求完成本编制项目的一切费用之和，应包括成本、利润、税金、合同条款规定的保险、政策性文件规定及合同包含的所有风险、责任及措施等费用，以及可能发生的各种费用。</w:t>
      </w:r>
    </w:p>
    <w:p>
      <w:pPr>
        <w:pStyle w:val="4"/>
        <w:numPr>
          <w:ilvl w:val="0"/>
          <w:numId w:val="1"/>
        </w:numPr>
        <w:spacing w:line="440" w:lineRule="exact"/>
        <w:ind w:left="-29" w:leftChars="-14"/>
        <w:rPr>
          <w:rFonts w:hint="eastAsia" w:ascii="宋体"/>
          <w:b/>
          <w:bCs/>
          <w:color w:val="auto"/>
          <w:szCs w:val="21"/>
          <w:highlight w:val="none"/>
        </w:rPr>
      </w:pPr>
      <w:r>
        <w:rPr>
          <w:rFonts w:hint="eastAsia" w:ascii="宋体"/>
          <w:b/>
          <w:bCs/>
          <w:color w:val="auto"/>
          <w:szCs w:val="21"/>
          <w:highlight w:val="none"/>
        </w:rPr>
        <w:t>投标人必须提供综合单价分析表</w:t>
      </w:r>
      <w:r>
        <w:rPr>
          <w:rFonts w:hint="eastAsia" w:ascii="宋体"/>
          <w:b/>
          <w:bCs/>
          <w:color w:val="auto"/>
          <w:szCs w:val="21"/>
          <w:highlight w:val="none"/>
          <w:lang w:eastAsia="zh-CN"/>
        </w:rPr>
        <w:t>或分部分项报价表</w:t>
      </w:r>
      <w:r>
        <w:rPr>
          <w:rFonts w:hint="eastAsia" w:ascii="宋体"/>
          <w:b/>
          <w:bCs/>
          <w:color w:val="auto"/>
          <w:szCs w:val="21"/>
          <w:highlight w:val="none"/>
        </w:rPr>
        <w:t>，否则视为无效标。</w:t>
      </w:r>
    </w:p>
    <w:bookmarkEnd w:id="6"/>
    <w:p>
      <w:pPr>
        <w:adjustRightInd w:val="0"/>
        <w:snapToGrid w:val="0"/>
        <w:spacing w:line="520" w:lineRule="atLeast"/>
        <w:rPr>
          <w:rFonts w:hint="eastAsia" w:ascii="宋体"/>
          <w:color w:val="auto"/>
          <w:szCs w:val="21"/>
        </w:rPr>
      </w:pPr>
    </w:p>
    <w:p>
      <w:pPr>
        <w:adjustRightInd w:val="0"/>
        <w:snapToGrid w:val="0"/>
        <w:spacing w:line="520" w:lineRule="atLeast"/>
        <w:rPr>
          <w:rFonts w:hint="eastAsia" w:ascii="宋体"/>
          <w:color w:val="auto"/>
          <w:szCs w:val="21"/>
        </w:rPr>
      </w:pPr>
    </w:p>
    <w:p>
      <w:pPr>
        <w:ind w:firstLine="3780" w:firstLineChars="1800"/>
        <w:rPr>
          <w:rFonts w:hint="eastAsia" w:ascii="宋体"/>
          <w:color w:val="auto"/>
          <w:szCs w:val="21"/>
        </w:rPr>
      </w:pPr>
      <w:r>
        <w:rPr>
          <w:rFonts w:hint="eastAsia" w:ascii="宋体"/>
          <w:color w:val="auto"/>
          <w:szCs w:val="21"/>
        </w:rPr>
        <w:t>投标人（盖章）：</w:t>
      </w:r>
    </w:p>
    <w:p>
      <w:pPr>
        <w:ind w:firstLine="4620" w:firstLineChars="2200"/>
        <w:rPr>
          <w:rFonts w:hint="eastAsia" w:ascii="宋体"/>
          <w:color w:val="auto"/>
          <w:szCs w:val="21"/>
        </w:rPr>
      </w:pPr>
    </w:p>
    <w:p>
      <w:pPr>
        <w:ind w:firstLine="3780" w:firstLineChars="1800"/>
        <w:rPr>
          <w:rFonts w:hint="eastAsia" w:ascii="宋体"/>
          <w:color w:val="auto"/>
          <w:szCs w:val="21"/>
        </w:rPr>
      </w:pPr>
      <w:r>
        <w:rPr>
          <w:rFonts w:hint="eastAsia" w:ascii="宋体"/>
          <w:bCs/>
          <w:color w:val="auto"/>
          <w:szCs w:val="21"/>
        </w:rPr>
        <w:t>法定代表人（或委托代理人）（签字）：</w:t>
      </w:r>
    </w:p>
    <w:p>
      <w:pPr>
        <w:ind w:firstLine="4620" w:firstLineChars="2200"/>
        <w:rPr>
          <w:rFonts w:hint="eastAsia" w:ascii="宋体"/>
          <w:color w:val="auto"/>
          <w:szCs w:val="21"/>
        </w:rPr>
      </w:pPr>
    </w:p>
    <w:p>
      <w:pPr>
        <w:pStyle w:val="4"/>
        <w:rPr>
          <w:rFonts w:hint="eastAsia" w:ascii="宋体"/>
          <w:color w:val="auto"/>
          <w:szCs w:val="21"/>
        </w:rPr>
      </w:pPr>
      <w:r>
        <w:rPr>
          <w:rFonts w:hint="eastAsia" w:ascii="宋体"/>
          <w:color w:val="auto"/>
          <w:szCs w:val="21"/>
        </w:rPr>
        <w:t xml:space="preserve">                                     年   月   日</w:t>
      </w:r>
    </w:p>
    <w:p>
      <w:pPr>
        <w:pStyle w:val="3"/>
        <w:spacing w:line="400" w:lineRule="exact"/>
        <w:rPr>
          <w:rFonts w:hint="eastAsia" w:ascii="宋体" w:eastAsia="宋体"/>
          <w:b w:val="0"/>
          <w:color w:val="auto"/>
          <w:sz w:val="28"/>
        </w:rPr>
      </w:pPr>
      <w:r>
        <w:rPr>
          <w:rFonts w:ascii="宋体" w:hAnsi="宋体" w:cs="宋体"/>
          <w:b w:val="0"/>
          <w:color w:val="auto"/>
          <w:szCs w:val="24"/>
        </w:rPr>
        <w:br w:type="page"/>
      </w:r>
      <w:bookmarkStart w:id="7" w:name="_Toc414440435"/>
      <w:bookmarkStart w:id="8" w:name="_Toc210101349"/>
      <w:bookmarkStart w:id="9" w:name="_Toc118541763"/>
      <w:bookmarkStart w:id="10" w:name="_Toc48547015"/>
      <w:bookmarkStart w:id="11" w:name="_Toc535300004"/>
      <w:r>
        <w:rPr>
          <w:rFonts w:hint="eastAsia" w:ascii="宋体" w:eastAsia="宋体"/>
          <w:b w:val="0"/>
          <w:bCs/>
          <w:color w:val="auto"/>
          <w:sz w:val="30"/>
          <w:szCs w:val="21"/>
        </w:rPr>
        <w:t xml:space="preserve">附件三             </w:t>
      </w:r>
      <w:r>
        <w:rPr>
          <w:rFonts w:ascii="宋体" w:eastAsia="宋体"/>
          <w:b w:val="0"/>
          <w:bCs/>
          <w:color w:val="auto"/>
          <w:sz w:val="30"/>
          <w:szCs w:val="21"/>
        </w:rPr>
        <w:tab/>
      </w:r>
      <w:r>
        <w:rPr>
          <w:rFonts w:hint="eastAsia" w:ascii="宋体" w:eastAsia="宋体"/>
          <w:b w:val="0"/>
          <w:bCs/>
          <w:color w:val="auto"/>
          <w:sz w:val="30"/>
          <w:szCs w:val="21"/>
        </w:rPr>
        <w:t>施工方案</w:t>
      </w:r>
      <w:bookmarkEnd w:id="7"/>
    </w:p>
    <w:p>
      <w:pPr>
        <w:spacing w:line="560" w:lineRule="exact"/>
        <w:ind w:firstLine="420" w:firstLineChars="200"/>
        <w:rPr>
          <w:rFonts w:hint="eastAsia" w:ascii="宋体"/>
          <w:color w:val="auto"/>
          <w:szCs w:val="21"/>
        </w:rPr>
      </w:pPr>
      <w:r>
        <w:rPr>
          <w:rFonts w:hint="eastAsia" w:ascii="宋体"/>
          <w:color w:val="auto"/>
          <w:szCs w:val="21"/>
        </w:rPr>
        <w:t>提供针对本项目的施工方案,应包括且不限于如下主要内容:</w:t>
      </w:r>
    </w:p>
    <w:p>
      <w:pPr>
        <w:spacing w:line="560" w:lineRule="exact"/>
        <w:ind w:firstLine="315" w:firstLineChars="150"/>
        <w:rPr>
          <w:rFonts w:hint="eastAsia" w:ascii="宋体"/>
          <w:color w:val="auto"/>
          <w:szCs w:val="21"/>
        </w:rPr>
      </w:pPr>
      <w:r>
        <w:rPr>
          <w:rFonts w:hint="eastAsia" w:ascii="宋体"/>
          <w:color w:val="auto"/>
          <w:szCs w:val="21"/>
        </w:rPr>
        <w:t>（1）</w:t>
      </w:r>
      <w:r>
        <w:rPr>
          <w:rFonts w:hint="eastAsia" w:ascii="宋体"/>
          <w:color w:val="auto"/>
          <w:szCs w:val="21"/>
          <w:highlight w:val="none"/>
        </w:rPr>
        <w:t>施工进度计划及工期保证措施</w:t>
      </w:r>
      <w:r>
        <w:rPr>
          <w:rFonts w:hint="eastAsia" w:ascii="宋体"/>
          <w:color w:val="auto"/>
          <w:szCs w:val="21"/>
        </w:rPr>
        <w:t>；</w:t>
      </w:r>
    </w:p>
    <w:p>
      <w:pPr>
        <w:spacing w:line="560" w:lineRule="exact"/>
        <w:ind w:firstLine="315" w:firstLineChars="150"/>
        <w:rPr>
          <w:rFonts w:hint="eastAsia" w:ascii="宋体"/>
          <w:color w:val="auto"/>
          <w:szCs w:val="21"/>
        </w:rPr>
      </w:pPr>
      <w:r>
        <w:rPr>
          <w:rFonts w:hint="eastAsia" w:ascii="宋体"/>
          <w:color w:val="auto"/>
          <w:szCs w:val="21"/>
        </w:rPr>
        <w:t xml:space="preserve">（2）施工组织部署； </w:t>
      </w:r>
    </w:p>
    <w:p>
      <w:pPr>
        <w:spacing w:line="560" w:lineRule="exact"/>
        <w:ind w:firstLine="315" w:firstLineChars="150"/>
        <w:rPr>
          <w:rFonts w:hint="eastAsia" w:ascii="宋体"/>
          <w:color w:val="auto"/>
          <w:szCs w:val="21"/>
        </w:rPr>
      </w:pPr>
      <w:r>
        <w:rPr>
          <w:rFonts w:hint="eastAsia" w:ascii="宋体"/>
          <w:color w:val="auto"/>
          <w:szCs w:val="21"/>
        </w:rPr>
        <w:t>（3）施工方案</w:t>
      </w:r>
      <w:r>
        <w:rPr>
          <w:rFonts w:hint="eastAsia" w:ascii="宋体"/>
          <w:color w:val="auto"/>
          <w:szCs w:val="21"/>
          <w:lang w:eastAsia="zh-CN"/>
        </w:rPr>
        <w:t>措施</w:t>
      </w:r>
      <w:r>
        <w:rPr>
          <w:rFonts w:hint="eastAsia" w:ascii="宋体"/>
          <w:color w:val="auto"/>
          <w:szCs w:val="21"/>
        </w:rPr>
        <w:t>；</w:t>
      </w:r>
    </w:p>
    <w:p>
      <w:pPr>
        <w:spacing w:line="560" w:lineRule="exact"/>
        <w:ind w:firstLine="315" w:firstLineChars="150"/>
        <w:rPr>
          <w:rFonts w:hint="eastAsia" w:ascii="宋体"/>
          <w:color w:val="auto"/>
          <w:szCs w:val="21"/>
        </w:rPr>
      </w:pPr>
      <w:r>
        <w:rPr>
          <w:rFonts w:hint="eastAsia" w:ascii="宋体"/>
          <w:color w:val="auto"/>
          <w:szCs w:val="21"/>
        </w:rPr>
        <w:t>（4）</w:t>
      </w:r>
      <w:r>
        <w:rPr>
          <w:rFonts w:hint="eastAsia" w:ascii="宋体"/>
          <w:color w:val="auto"/>
          <w:szCs w:val="21"/>
          <w:highlight w:val="none"/>
        </w:rPr>
        <w:t>施工技术措施</w:t>
      </w:r>
      <w:r>
        <w:rPr>
          <w:rFonts w:hint="eastAsia" w:ascii="宋体"/>
          <w:color w:val="auto"/>
          <w:szCs w:val="21"/>
        </w:rPr>
        <w:t>；</w:t>
      </w:r>
    </w:p>
    <w:p>
      <w:pPr>
        <w:spacing w:line="560" w:lineRule="exact"/>
        <w:ind w:firstLine="315" w:firstLineChars="150"/>
        <w:rPr>
          <w:rFonts w:hint="eastAsia" w:ascii="宋体"/>
          <w:color w:val="auto"/>
          <w:szCs w:val="21"/>
        </w:rPr>
      </w:pPr>
      <w:r>
        <w:rPr>
          <w:rFonts w:hint="eastAsia" w:ascii="宋体"/>
          <w:color w:val="auto"/>
          <w:szCs w:val="21"/>
        </w:rPr>
        <w:t>（5）质量保证措施；</w:t>
      </w:r>
    </w:p>
    <w:p>
      <w:pPr>
        <w:numPr>
          <w:ins w:id="0" w:author="微软用户" w:date="2015-09-18T17:43:00Z"/>
        </w:numPr>
        <w:spacing w:line="560" w:lineRule="exact"/>
        <w:ind w:firstLine="315" w:firstLineChars="150"/>
        <w:rPr>
          <w:rFonts w:hint="eastAsia" w:ascii="宋体"/>
          <w:color w:val="auto"/>
          <w:szCs w:val="21"/>
          <w:lang w:eastAsia="zh-CN"/>
        </w:rPr>
      </w:pPr>
      <w:r>
        <w:rPr>
          <w:rFonts w:hint="eastAsia" w:ascii="宋体"/>
          <w:color w:val="auto"/>
          <w:szCs w:val="21"/>
        </w:rPr>
        <w:t>（6）安全生产与文明施工保证措施</w:t>
      </w:r>
      <w:r>
        <w:rPr>
          <w:rFonts w:hint="eastAsia" w:ascii="宋体"/>
          <w:color w:val="auto"/>
          <w:szCs w:val="21"/>
          <w:lang w:eastAsia="zh-CN"/>
        </w:rPr>
        <w:t>；</w:t>
      </w:r>
    </w:p>
    <w:p>
      <w:pPr>
        <w:numPr>
          <w:ins w:id="1" w:author="微软用户" w:date="2015-09-18T17:43:00Z"/>
        </w:numPr>
        <w:spacing w:line="560" w:lineRule="exact"/>
        <w:ind w:firstLine="315" w:firstLineChars="150"/>
        <w:rPr>
          <w:rFonts w:hint="eastAsia" w:ascii="宋体"/>
          <w:color w:val="auto"/>
          <w:szCs w:val="21"/>
          <w:lang w:eastAsia="zh-CN"/>
        </w:rPr>
      </w:pPr>
      <w:r>
        <w:rPr>
          <w:rFonts w:hint="eastAsia" w:ascii="宋体"/>
          <w:color w:val="auto"/>
          <w:szCs w:val="21"/>
          <w:lang w:eastAsia="zh-CN"/>
        </w:rPr>
        <w:t>（</w:t>
      </w:r>
      <w:r>
        <w:rPr>
          <w:rFonts w:hint="eastAsia" w:ascii="宋体"/>
          <w:color w:val="auto"/>
          <w:szCs w:val="21"/>
          <w:lang w:val="en-US" w:eastAsia="zh-CN"/>
        </w:rPr>
        <w:t>7</w:t>
      </w:r>
      <w:r>
        <w:rPr>
          <w:rFonts w:hint="eastAsia" w:ascii="宋体"/>
          <w:color w:val="auto"/>
          <w:szCs w:val="21"/>
          <w:lang w:eastAsia="zh-CN"/>
        </w:rPr>
        <w:t>）其他。</w:t>
      </w:r>
    </w:p>
    <w:p>
      <w:pPr>
        <w:spacing w:line="400" w:lineRule="exact"/>
        <w:ind w:firstLine="420" w:firstLineChars="200"/>
        <w:jc w:val="left"/>
        <w:rPr>
          <w:rFonts w:hint="eastAsia" w:ascii="宋体"/>
          <w:color w:val="auto"/>
          <w:szCs w:val="21"/>
        </w:rPr>
      </w:pPr>
    </w:p>
    <w:p>
      <w:pPr>
        <w:spacing w:line="500" w:lineRule="exact"/>
        <w:ind w:firstLine="4620"/>
        <w:rPr>
          <w:rFonts w:hint="eastAsia" w:ascii="宋体"/>
          <w:color w:val="auto"/>
          <w:szCs w:val="21"/>
        </w:rPr>
      </w:pPr>
    </w:p>
    <w:p>
      <w:pPr>
        <w:spacing w:line="400" w:lineRule="exact"/>
        <w:ind w:firstLine="210" w:firstLineChars="100"/>
        <w:rPr>
          <w:rFonts w:hint="eastAsia" w:ascii="宋体"/>
          <w:color w:val="auto"/>
          <w:szCs w:val="21"/>
        </w:rPr>
      </w:pPr>
    </w:p>
    <w:p>
      <w:pPr>
        <w:spacing w:line="460" w:lineRule="exact"/>
        <w:ind w:firstLine="3990" w:firstLineChars="1900"/>
        <w:rPr>
          <w:rFonts w:hint="eastAsia" w:ascii="宋体"/>
          <w:color w:val="auto"/>
          <w:szCs w:val="21"/>
        </w:rPr>
      </w:pPr>
    </w:p>
    <w:p>
      <w:pPr>
        <w:ind w:firstLine="3780" w:firstLineChars="1800"/>
        <w:rPr>
          <w:rFonts w:hint="eastAsia" w:ascii="宋体"/>
          <w:color w:val="auto"/>
          <w:szCs w:val="21"/>
        </w:rPr>
      </w:pPr>
      <w:r>
        <w:rPr>
          <w:rFonts w:hint="eastAsia" w:ascii="宋体"/>
          <w:color w:val="auto"/>
          <w:szCs w:val="21"/>
        </w:rPr>
        <w:t>投标人（盖章）：</w:t>
      </w:r>
    </w:p>
    <w:p>
      <w:pPr>
        <w:ind w:firstLine="4620" w:firstLineChars="2200"/>
        <w:rPr>
          <w:rFonts w:hint="eastAsia" w:ascii="宋体"/>
          <w:color w:val="auto"/>
          <w:szCs w:val="21"/>
        </w:rPr>
      </w:pPr>
    </w:p>
    <w:p>
      <w:pPr>
        <w:ind w:firstLine="3780" w:firstLineChars="1800"/>
        <w:rPr>
          <w:rFonts w:hint="eastAsia" w:ascii="宋体"/>
          <w:color w:val="auto"/>
          <w:szCs w:val="21"/>
        </w:rPr>
      </w:pPr>
      <w:r>
        <w:rPr>
          <w:rFonts w:hint="eastAsia" w:ascii="宋体"/>
          <w:bCs/>
          <w:color w:val="auto"/>
          <w:szCs w:val="21"/>
        </w:rPr>
        <w:t>法定代表人（或委托代理人）（签字）：</w:t>
      </w:r>
    </w:p>
    <w:p>
      <w:pPr>
        <w:ind w:firstLine="4620" w:firstLineChars="2200"/>
        <w:rPr>
          <w:rFonts w:hint="eastAsia" w:ascii="宋体"/>
          <w:color w:val="auto"/>
          <w:szCs w:val="21"/>
        </w:rPr>
      </w:pPr>
    </w:p>
    <w:p>
      <w:pPr>
        <w:pStyle w:val="4"/>
        <w:rPr>
          <w:rFonts w:hint="eastAsia" w:ascii="宋体"/>
          <w:color w:val="auto"/>
          <w:szCs w:val="21"/>
        </w:rPr>
      </w:pPr>
      <w:r>
        <w:rPr>
          <w:rFonts w:hint="eastAsia" w:ascii="宋体"/>
          <w:color w:val="auto"/>
          <w:szCs w:val="21"/>
        </w:rPr>
        <w:t xml:space="preserve">                                     年   月   日</w:t>
      </w:r>
    </w:p>
    <w:p>
      <w:pPr>
        <w:pStyle w:val="3"/>
        <w:spacing w:line="400" w:lineRule="exact"/>
        <w:rPr>
          <w:rFonts w:hint="eastAsia" w:ascii="宋体" w:eastAsia="宋体"/>
          <w:b w:val="0"/>
          <w:bCs/>
          <w:color w:val="auto"/>
          <w:sz w:val="30"/>
          <w:szCs w:val="21"/>
        </w:rPr>
      </w:pPr>
      <w:r>
        <w:rPr>
          <w:rFonts w:ascii="宋体"/>
          <w:b w:val="0"/>
          <w:bCs/>
          <w:color w:val="auto"/>
          <w:sz w:val="28"/>
          <w:szCs w:val="21"/>
        </w:rPr>
        <w:br w:type="page"/>
      </w:r>
      <w:bookmarkStart w:id="12" w:name="_Toc414440436"/>
      <w:r>
        <w:rPr>
          <w:rFonts w:hint="eastAsia" w:ascii="宋体" w:eastAsia="宋体"/>
          <w:b w:val="0"/>
          <w:bCs/>
          <w:color w:val="auto"/>
          <w:sz w:val="30"/>
          <w:szCs w:val="21"/>
        </w:rPr>
        <w:t>附件四            经营业绩一览表</w:t>
      </w:r>
      <w:bookmarkEnd w:id="12"/>
    </w:p>
    <w:p>
      <w:pPr>
        <w:spacing w:line="360" w:lineRule="auto"/>
        <w:ind w:left="84" w:leftChars="40"/>
        <w:rPr>
          <w:rFonts w:hint="eastAsia" w:ascii="宋体"/>
          <w:b/>
          <w:color w:val="auto"/>
          <w:szCs w:val="21"/>
          <w:highlight w:val="yellow"/>
        </w:rPr>
      </w:pPr>
      <w:r>
        <w:rPr>
          <w:rFonts w:hint="eastAsia" w:ascii="宋体"/>
          <w:b/>
          <w:color w:val="auto"/>
          <w:szCs w:val="21"/>
          <w:highlight w:val="none"/>
        </w:rPr>
        <w:t>1</w:t>
      </w:r>
      <w:r>
        <w:rPr>
          <w:rFonts w:hint="eastAsia" w:ascii="宋体"/>
          <w:b/>
          <w:color w:val="auto"/>
          <w:szCs w:val="21"/>
          <w:highlight w:val="none"/>
          <w:lang w:val="en-US" w:eastAsia="zh-CN"/>
        </w:rPr>
        <w:t xml:space="preserve"> </w:t>
      </w:r>
      <w:r>
        <w:rPr>
          <w:rFonts w:hint="eastAsia" w:ascii="宋体"/>
          <w:b/>
          <w:color w:val="auto"/>
          <w:szCs w:val="21"/>
          <w:highlight w:val="none"/>
        </w:rPr>
        <w:t>.</w:t>
      </w:r>
      <w:r>
        <w:rPr>
          <w:rFonts w:hint="eastAsia" w:ascii="宋体" w:cs="宋体"/>
          <w:color w:val="auto"/>
        </w:rPr>
        <w:t>201</w:t>
      </w:r>
      <w:r>
        <w:rPr>
          <w:rFonts w:hint="eastAsia" w:ascii="宋体" w:cs="宋体"/>
          <w:color w:val="auto"/>
          <w:lang w:val="en-US" w:eastAsia="zh-CN"/>
        </w:rPr>
        <w:t>6</w:t>
      </w:r>
      <w:r>
        <w:rPr>
          <w:rFonts w:hint="eastAsia" w:ascii="宋体" w:cs="宋体"/>
          <w:color w:val="auto"/>
        </w:rPr>
        <w:t>年1月1日至今承担过同类项目的单项业绩情况</w:t>
      </w:r>
      <w:r>
        <w:rPr>
          <w:rFonts w:hint="eastAsia" w:ascii="宋体" w:hAnsi="宋体" w:cs="宋体"/>
          <w:color w:val="auto"/>
          <w:kern w:val="0"/>
          <w:szCs w:val="21"/>
          <w:highlight w:val="none"/>
          <w:lang w:eastAsia="zh-CN"/>
        </w:rPr>
        <w:t>。</w:t>
      </w:r>
    </w:p>
    <w:tbl>
      <w:tblPr>
        <w:tblStyle w:val="13"/>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999"/>
        <w:gridCol w:w="1752"/>
        <w:gridCol w:w="1508"/>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49" w:type="dxa"/>
            <w:vAlign w:val="center"/>
          </w:tcPr>
          <w:p>
            <w:pPr>
              <w:spacing w:line="400" w:lineRule="exact"/>
              <w:ind w:left="117"/>
              <w:jc w:val="center"/>
              <w:rPr>
                <w:rFonts w:hint="eastAsia" w:ascii="宋体"/>
                <w:color w:val="auto"/>
                <w:szCs w:val="21"/>
              </w:rPr>
            </w:pPr>
            <w:r>
              <w:rPr>
                <w:rFonts w:hint="eastAsia" w:ascii="宋体"/>
                <w:color w:val="auto"/>
                <w:szCs w:val="21"/>
              </w:rPr>
              <w:t>项目名称</w:t>
            </w:r>
          </w:p>
        </w:tc>
        <w:tc>
          <w:tcPr>
            <w:tcW w:w="1999" w:type="dxa"/>
            <w:vAlign w:val="center"/>
          </w:tcPr>
          <w:p>
            <w:pPr>
              <w:spacing w:line="400" w:lineRule="exact"/>
              <w:ind w:left="117"/>
              <w:jc w:val="center"/>
              <w:rPr>
                <w:rFonts w:hint="eastAsia" w:ascii="宋体"/>
                <w:color w:val="auto"/>
                <w:szCs w:val="21"/>
              </w:rPr>
            </w:pPr>
            <w:r>
              <w:rPr>
                <w:rFonts w:hint="eastAsia" w:ascii="宋体"/>
                <w:color w:val="auto"/>
                <w:szCs w:val="21"/>
              </w:rPr>
              <w:t>使用单位</w:t>
            </w:r>
          </w:p>
        </w:tc>
        <w:tc>
          <w:tcPr>
            <w:tcW w:w="1752" w:type="dxa"/>
            <w:vAlign w:val="center"/>
          </w:tcPr>
          <w:p>
            <w:pPr>
              <w:spacing w:line="400" w:lineRule="exact"/>
              <w:jc w:val="center"/>
              <w:rPr>
                <w:rFonts w:hint="eastAsia" w:ascii="宋体"/>
                <w:color w:val="auto"/>
                <w:szCs w:val="21"/>
              </w:rPr>
            </w:pPr>
            <w:r>
              <w:rPr>
                <w:rFonts w:hint="eastAsia" w:ascii="宋体"/>
                <w:color w:val="auto"/>
                <w:szCs w:val="21"/>
              </w:rPr>
              <w:t>地址</w:t>
            </w:r>
          </w:p>
        </w:tc>
        <w:tc>
          <w:tcPr>
            <w:tcW w:w="1508" w:type="dxa"/>
            <w:vAlign w:val="center"/>
          </w:tcPr>
          <w:p>
            <w:pPr>
              <w:spacing w:line="400" w:lineRule="exact"/>
              <w:ind w:left="117"/>
              <w:jc w:val="center"/>
              <w:rPr>
                <w:rFonts w:hint="eastAsia" w:ascii="宋体"/>
                <w:color w:val="auto"/>
                <w:szCs w:val="21"/>
              </w:rPr>
            </w:pPr>
            <w:r>
              <w:rPr>
                <w:rFonts w:hint="eastAsia" w:ascii="宋体"/>
                <w:color w:val="auto"/>
                <w:szCs w:val="21"/>
              </w:rPr>
              <w:t>用户单位联系电话</w:t>
            </w:r>
          </w:p>
        </w:tc>
        <w:tc>
          <w:tcPr>
            <w:tcW w:w="1192" w:type="dxa"/>
            <w:vAlign w:val="center"/>
          </w:tcPr>
          <w:p>
            <w:pPr>
              <w:spacing w:line="400" w:lineRule="exact"/>
              <w:jc w:val="center"/>
              <w:rPr>
                <w:rFonts w:hint="eastAsia" w:ascii="宋体"/>
                <w:color w:val="auto"/>
                <w:szCs w:val="21"/>
              </w:rPr>
            </w:pPr>
            <w:r>
              <w:rPr>
                <w:rFonts w:hint="eastAsia" w:asci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49" w:type="dxa"/>
            <w:vAlign w:val="top"/>
          </w:tcPr>
          <w:p>
            <w:pPr>
              <w:spacing w:line="400" w:lineRule="exact"/>
              <w:ind w:left="117"/>
              <w:rPr>
                <w:rFonts w:hint="eastAsia" w:ascii="宋体"/>
                <w:color w:val="auto"/>
                <w:szCs w:val="21"/>
              </w:rPr>
            </w:pPr>
          </w:p>
        </w:tc>
        <w:tc>
          <w:tcPr>
            <w:tcW w:w="1999" w:type="dxa"/>
            <w:vAlign w:val="top"/>
          </w:tcPr>
          <w:p>
            <w:pPr>
              <w:spacing w:line="400" w:lineRule="exact"/>
              <w:ind w:left="117"/>
              <w:rPr>
                <w:rFonts w:hint="eastAsia" w:ascii="宋体"/>
                <w:color w:val="auto"/>
                <w:szCs w:val="21"/>
              </w:rPr>
            </w:pPr>
          </w:p>
        </w:tc>
        <w:tc>
          <w:tcPr>
            <w:tcW w:w="1752" w:type="dxa"/>
            <w:vAlign w:val="top"/>
          </w:tcPr>
          <w:p>
            <w:pPr>
              <w:spacing w:line="400" w:lineRule="exact"/>
              <w:ind w:left="117"/>
              <w:rPr>
                <w:rFonts w:hint="eastAsia" w:ascii="宋体"/>
                <w:color w:val="auto"/>
                <w:szCs w:val="21"/>
              </w:rPr>
            </w:pPr>
          </w:p>
        </w:tc>
        <w:tc>
          <w:tcPr>
            <w:tcW w:w="1508" w:type="dxa"/>
            <w:vAlign w:val="top"/>
          </w:tcPr>
          <w:p>
            <w:pPr>
              <w:spacing w:line="400" w:lineRule="exact"/>
              <w:ind w:left="117"/>
              <w:rPr>
                <w:rFonts w:hint="eastAsia" w:ascii="宋体"/>
                <w:color w:val="auto"/>
                <w:szCs w:val="21"/>
              </w:rPr>
            </w:pPr>
          </w:p>
        </w:tc>
        <w:tc>
          <w:tcPr>
            <w:tcW w:w="1192" w:type="dxa"/>
            <w:vAlign w:val="top"/>
          </w:tcPr>
          <w:p>
            <w:pPr>
              <w:spacing w:line="400" w:lineRule="exact"/>
              <w:ind w:left="117"/>
              <w:rPr>
                <w:rFonts w:hint="eastAsia"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49" w:type="dxa"/>
            <w:vAlign w:val="top"/>
          </w:tcPr>
          <w:p>
            <w:pPr>
              <w:spacing w:line="400" w:lineRule="exact"/>
              <w:ind w:left="117"/>
              <w:rPr>
                <w:rFonts w:hint="eastAsia" w:ascii="宋体"/>
                <w:color w:val="auto"/>
                <w:szCs w:val="21"/>
              </w:rPr>
            </w:pPr>
          </w:p>
        </w:tc>
        <w:tc>
          <w:tcPr>
            <w:tcW w:w="1999" w:type="dxa"/>
            <w:vAlign w:val="top"/>
          </w:tcPr>
          <w:p>
            <w:pPr>
              <w:spacing w:line="400" w:lineRule="exact"/>
              <w:ind w:left="117"/>
              <w:rPr>
                <w:rFonts w:hint="eastAsia" w:ascii="宋体"/>
                <w:color w:val="auto"/>
                <w:szCs w:val="21"/>
              </w:rPr>
            </w:pPr>
          </w:p>
        </w:tc>
        <w:tc>
          <w:tcPr>
            <w:tcW w:w="1752" w:type="dxa"/>
            <w:vAlign w:val="top"/>
          </w:tcPr>
          <w:p>
            <w:pPr>
              <w:spacing w:line="400" w:lineRule="exact"/>
              <w:ind w:left="117"/>
              <w:rPr>
                <w:rFonts w:hint="eastAsia" w:ascii="宋体"/>
                <w:color w:val="auto"/>
                <w:szCs w:val="21"/>
              </w:rPr>
            </w:pPr>
          </w:p>
        </w:tc>
        <w:tc>
          <w:tcPr>
            <w:tcW w:w="1508" w:type="dxa"/>
            <w:vAlign w:val="top"/>
          </w:tcPr>
          <w:p>
            <w:pPr>
              <w:spacing w:line="400" w:lineRule="exact"/>
              <w:ind w:left="117"/>
              <w:rPr>
                <w:rFonts w:hint="eastAsia" w:ascii="宋体"/>
                <w:color w:val="auto"/>
                <w:szCs w:val="21"/>
              </w:rPr>
            </w:pPr>
          </w:p>
        </w:tc>
        <w:tc>
          <w:tcPr>
            <w:tcW w:w="1192" w:type="dxa"/>
            <w:vAlign w:val="top"/>
          </w:tcPr>
          <w:p>
            <w:pPr>
              <w:spacing w:line="400" w:lineRule="exact"/>
              <w:ind w:left="117"/>
              <w:rPr>
                <w:rFonts w:hint="eastAsia"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49" w:type="dxa"/>
            <w:vAlign w:val="top"/>
          </w:tcPr>
          <w:p>
            <w:pPr>
              <w:spacing w:line="400" w:lineRule="exact"/>
              <w:ind w:left="117"/>
              <w:rPr>
                <w:rFonts w:hint="eastAsia" w:ascii="宋体"/>
                <w:color w:val="auto"/>
                <w:szCs w:val="21"/>
              </w:rPr>
            </w:pPr>
          </w:p>
        </w:tc>
        <w:tc>
          <w:tcPr>
            <w:tcW w:w="1999" w:type="dxa"/>
            <w:vAlign w:val="top"/>
          </w:tcPr>
          <w:p>
            <w:pPr>
              <w:spacing w:line="400" w:lineRule="exact"/>
              <w:ind w:left="117"/>
              <w:rPr>
                <w:rFonts w:hint="eastAsia" w:ascii="宋体"/>
                <w:color w:val="auto"/>
                <w:szCs w:val="21"/>
              </w:rPr>
            </w:pPr>
          </w:p>
        </w:tc>
        <w:tc>
          <w:tcPr>
            <w:tcW w:w="1752" w:type="dxa"/>
            <w:vAlign w:val="top"/>
          </w:tcPr>
          <w:p>
            <w:pPr>
              <w:spacing w:line="400" w:lineRule="exact"/>
              <w:ind w:left="117"/>
              <w:rPr>
                <w:rFonts w:hint="eastAsia" w:ascii="宋体"/>
                <w:color w:val="auto"/>
                <w:szCs w:val="21"/>
              </w:rPr>
            </w:pPr>
          </w:p>
        </w:tc>
        <w:tc>
          <w:tcPr>
            <w:tcW w:w="1508" w:type="dxa"/>
            <w:vAlign w:val="top"/>
          </w:tcPr>
          <w:p>
            <w:pPr>
              <w:spacing w:line="400" w:lineRule="exact"/>
              <w:ind w:left="117"/>
              <w:rPr>
                <w:rFonts w:hint="eastAsia" w:ascii="宋体"/>
                <w:color w:val="auto"/>
                <w:szCs w:val="21"/>
              </w:rPr>
            </w:pPr>
          </w:p>
        </w:tc>
        <w:tc>
          <w:tcPr>
            <w:tcW w:w="1192" w:type="dxa"/>
            <w:vAlign w:val="top"/>
          </w:tcPr>
          <w:p>
            <w:pPr>
              <w:spacing w:line="400" w:lineRule="exact"/>
              <w:ind w:left="117"/>
              <w:rPr>
                <w:rFonts w:hint="eastAsia"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49" w:type="dxa"/>
            <w:vAlign w:val="top"/>
          </w:tcPr>
          <w:p>
            <w:pPr>
              <w:spacing w:line="400" w:lineRule="exact"/>
              <w:ind w:left="117"/>
              <w:rPr>
                <w:rFonts w:hint="eastAsia" w:ascii="宋体"/>
                <w:color w:val="auto"/>
                <w:szCs w:val="21"/>
              </w:rPr>
            </w:pPr>
          </w:p>
        </w:tc>
        <w:tc>
          <w:tcPr>
            <w:tcW w:w="1999" w:type="dxa"/>
            <w:vAlign w:val="top"/>
          </w:tcPr>
          <w:p>
            <w:pPr>
              <w:spacing w:line="400" w:lineRule="exact"/>
              <w:ind w:left="117"/>
              <w:rPr>
                <w:rFonts w:hint="eastAsia" w:ascii="宋体"/>
                <w:color w:val="auto"/>
                <w:szCs w:val="21"/>
              </w:rPr>
            </w:pPr>
          </w:p>
        </w:tc>
        <w:tc>
          <w:tcPr>
            <w:tcW w:w="1752" w:type="dxa"/>
            <w:vAlign w:val="top"/>
          </w:tcPr>
          <w:p>
            <w:pPr>
              <w:spacing w:line="400" w:lineRule="exact"/>
              <w:ind w:left="117"/>
              <w:rPr>
                <w:rFonts w:hint="eastAsia" w:ascii="宋体"/>
                <w:color w:val="auto"/>
                <w:szCs w:val="21"/>
              </w:rPr>
            </w:pPr>
          </w:p>
        </w:tc>
        <w:tc>
          <w:tcPr>
            <w:tcW w:w="1508" w:type="dxa"/>
            <w:vAlign w:val="top"/>
          </w:tcPr>
          <w:p>
            <w:pPr>
              <w:spacing w:line="400" w:lineRule="exact"/>
              <w:ind w:left="117"/>
              <w:rPr>
                <w:rFonts w:hint="eastAsia" w:ascii="宋体"/>
                <w:color w:val="auto"/>
                <w:szCs w:val="21"/>
              </w:rPr>
            </w:pPr>
          </w:p>
        </w:tc>
        <w:tc>
          <w:tcPr>
            <w:tcW w:w="1192" w:type="dxa"/>
            <w:vAlign w:val="top"/>
          </w:tcPr>
          <w:p>
            <w:pPr>
              <w:spacing w:line="400" w:lineRule="exact"/>
              <w:ind w:left="117"/>
              <w:rPr>
                <w:rFonts w:hint="eastAsia"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49" w:type="dxa"/>
            <w:vAlign w:val="top"/>
          </w:tcPr>
          <w:p>
            <w:pPr>
              <w:spacing w:line="400" w:lineRule="exact"/>
              <w:ind w:left="117"/>
              <w:rPr>
                <w:rFonts w:hint="eastAsia" w:ascii="宋体"/>
                <w:color w:val="auto"/>
                <w:szCs w:val="21"/>
              </w:rPr>
            </w:pPr>
          </w:p>
        </w:tc>
        <w:tc>
          <w:tcPr>
            <w:tcW w:w="1999" w:type="dxa"/>
            <w:vAlign w:val="top"/>
          </w:tcPr>
          <w:p>
            <w:pPr>
              <w:spacing w:line="400" w:lineRule="exact"/>
              <w:ind w:left="117"/>
              <w:rPr>
                <w:rFonts w:hint="eastAsia" w:ascii="宋体"/>
                <w:color w:val="auto"/>
                <w:szCs w:val="21"/>
              </w:rPr>
            </w:pPr>
          </w:p>
        </w:tc>
        <w:tc>
          <w:tcPr>
            <w:tcW w:w="1752" w:type="dxa"/>
            <w:vAlign w:val="top"/>
          </w:tcPr>
          <w:p>
            <w:pPr>
              <w:spacing w:line="400" w:lineRule="exact"/>
              <w:ind w:left="117"/>
              <w:rPr>
                <w:rFonts w:hint="eastAsia" w:ascii="宋体"/>
                <w:color w:val="auto"/>
                <w:szCs w:val="21"/>
              </w:rPr>
            </w:pPr>
          </w:p>
        </w:tc>
        <w:tc>
          <w:tcPr>
            <w:tcW w:w="1508" w:type="dxa"/>
            <w:vAlign w:val="top"/>
          </w:tcPr>
          <w:p>
            <w:pPr>
              <w:spacing w:line="400" w:lineRule="exact"/>
              <w:ind w:left="117"/>
              <w:rPr>
                <w:rFonts w:hint="eastAsia" w:ascii="宋体"/>
                <w:color w:val="auto"/>
                <w:szCs w:val="21"/>
              </w:rPr>
            </w:pPr>
          </w:p>
        </w:tc>
        <w:tc>
          <w:tcPr>
            <w:tcW w:w="1192" w:type="dxa"/>
            <w:vAlign w:val="top"/>
          </w:tcPr>
          <w:p>
            <w:pPr>
              <w:spacing w:line="400" w:lineRule="exact"/>
              <w:ind w:left="117"/>
              <w:rPr>
                <w:rFonts w:hint="eastAsia"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49" w:type="dxa"/>
            <w:vAlign w:val="top"/>
          </w:tcPr>
          <w:p>
            <w:pPr>
              <w:spacing w:line="400" w:lineRule="exact"/>
              <w:ind w:left="117"/>
              <w:rPr>
                <w:rFonts w:hint="eastAsia" w:ascii="宋体"/>
                <w:color w:val="auto"/>
                <w:szCs w:val="21"/>
              </w:rPr>
            </w:pPr>
          </w:p>
        </w:tc>
        <w:tc>
          <w:tcPr>
            <w:tcW w:w="1999" w:type="dxa"/>
            <w:vAlign w:val="top"/>
          </w:tcPr>
          <w:p>
            <w:pPr>
              <w:spacing w:line="400" w:lineRule="exact"/>
              <w:ind w:left="117"/>
              <w:rPr>
                <w:rFonts w:hint="eastAsia" w:ascii="宋体"/>
                <w:color w:val="auto"/>
                <w:szCs w:val="21"/>
              </w:rPr>
            </w:pPr>
          </w:p>
        </w:tc>
        <w:tc>
          <w:tcPr>
            <w:tcW w:w="1752" w:type="dxa"/>
            <w:vAlign w:val="top"/>
          </w:tcPr>
          <w:p>
            <w:pPr>
              <w:spacing w:line="400" w:lineRule="exact"/>
              <w:ind w:left="117"/>
              <w:rPr>
                <w:rFonts w:hint="eastAsia" w:ascii="宋体"/>
                <w:color w:val="auto"/>
                <w:szCs w:val="21"/>
              </w:rPr>
            </w:pPr>
          </w:p>
        </w:tc>
        <w:tc>
          <w:tcPr>
            <w:tcW w:w="1508" w:type="dxa"/>
            <w:vAlign w:val="top"/>
          </w:tcPr>
          <w:p>
            <w:pPr>
              <w:spacing w:line="400" w:lineRule="exact"/>
              <w:ind w:left="117"/>
              <w:rPr>
                <w:rFonts w:hint="eastAsia" w:ascii="宋体"/>
                <w:color w:val="auto"/>
                <w:szCs w:val="21"/>
              </w:rPr>
            </w:pPr>
          </w:p>
        </w:tc>
        <w:tc>
          <w:tcPr>
            <w:tcW w:w="1192" w:type="dxa"/>
            <w:vAlign w:val="top"/>
          </w:tcPr>
          <w:p>
            <w:pPr>
              <w:spacing w:line="400" w:lineRule="exact"/>
              <w:ind w:left="117"/>
              <w:rPr>
                <w:rFonts w:hint="eastAsia"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49" w:type="dxa"/>
            <w:vAlign w:val="top"/>
          </w:tcPr>
          <w:p>
            <w:pPr>
              <w:spacing w:line="400" w:lineRule="exact"/>
              <w:ind w:left="117"/>
              <w:rPr>
                <w:rFonts w:hint="eastAsia" w:ascii="宋体"/>
                <w:color w:val="auto"/>
                <w:szCs w:val="21"/>
              </w:rPr>
            </w:pPr>
          </w:p>
        </w:tc>
        <w:tc>
          <w:tcPr>
            <w:tcW w:w="1999" w:type="dxa"/>
            <w:vAlign w:val="top"/>
          </w:tcPr>
          <w:p>
            <w:pPr>
              <w:spacing w:line="400" w:lineRule="exact"/>
              <w:ind w:left="117"/>
              <w:rPr>
                <w:rFonts w:hint="eastAsia" w:ascii="宋体"/>
                <w:color w:val="auto"/>
                <w:szCs w:val="21"/>
              </w:rPr>
            </w:pPr>
          </w:p>
        </w:tc>
        <w:tc>
          <w:tcPr>
            <w:tcW w:w="1752" w:type="dxa"/>
            <w:vAlign w:val="top"/>
          </w:tcPr>
          <w:p>
            <w:pPr>
              <w:spacing w:line="400" w:lineRule="exact"/>
              <w:ind w:left="117"/>
              <w:rPr>
                <w:rFonts w:hint="eastAsia" w:ascii="宋体"/>
                <w:color w:val="auto"/>
                <w:szCs w:val="21"/>
              </w:rPr>
            </w:pPr>
          </w:p>
        </w:tc>
        <w:tc>
          <w:tcPr>
            <w:tcW w:w="1508" w:type="dxa"/>
            <w:vAlign w:val="top"/>
          </w:tcPr>
          <w:p>
            <w:pPr>
              <w:spacing w:line="400" w:lineRule="exact"/>
              <w:ind w:left="117"/>
              <w:rPr>
                <w:rFonts w:hint="eastAsia" w:ascii="宋体"/>
                <w:color w:val="auto"/>
                <w:szCs w:val="21"/>
              </w:rPr>
            </w:pPr>
          </w:p>
        </w:tc>
        <w:tc>
          <w:tcPr>
            <w:tcW w:w="1192" w:type="dxa"/>
            <w:vAlign w:val="top"/>
          </w:tcPr>
          <w:p>
            <w:pPr>
              <w:spacing w:line="400" w:lineRule="exact"/>
              <w:ind w:left="117"/>
              <w:rPr>
                <w:rFonts w:hint="eastAsia" w:ascii="宋体"/>
                <w:color w:val="auto"/>
                <w:szCs w:val="21"/>
              </w:rPr>
            </w:pPr>
          </w:p>
        </w:tc>
      </w:tr>
    </w:tbl>
    <w:p>
      <w:pPr>
        <w:spacing w:line="360" w:lineRule="auto"/>
        <w:ind w:left="84" w:leftChars="40"/>
        <w:rPr>
          <w:rFonts w:hint="eastAsia" w:ascii="宋体"/>
          <w:color w:val="auto"/>
          <w:szCs w:val="21"/>
        </w:rPr>
      </w:pPr>
      <w:r>
        <w:rPr>
          <w:rFonts w:hint="eastAsia"/>
          <w:color w:val="auto"/>
        </w:rPr>
        <w:t xml:space="preserve">   </w:t>
      </w:r>
    </w:p>
    <w:p>
      <w:pPr>
        <w:pStyle w:val="4"/>
        <w:spacing w:line="400" w:lineRule="exact"/>
        <w:ind w:firstLine="0"/>
        <w:rPr>
          <w:rFonts w:hint="eastAsia" w:ascii="宋体"/>
          <w:color w:val="auto"/>
          <w:szCs w:val="21"/>
        </w:rPr>
      </w:pPr>
      <w:r>
        <w:rPr>
          <w:rFonts w:hint="eastAsia" w:ascii="宋体"/>
          <w:color w:val="auto"/>
          <w:szCs w:val="21"/>
        </w:rPr>
        <w:t xml:space="preserve">                                </w:t>
      </w:r>
    </w:p>
    <w:p>
      <w:pPr>
        <w:pStyle w:val="6"/>
        <w:tabs>
          <w:tab w:val="left" w:pos="1200"/>
        </w:tabs>
        <w:spacing w:line="400" w:lineRule="exact"/>
        <w:ind w:left="117" w:firstLine="420" w:firstLineChars="200"/>
        <w:rPr>
          <w:rFonts w:hint="eastAsia" w:hAnsi="宋体"/>
          <w:color w:val="auto"/>
        </w:rPr>
      </w:pPr>
      <w:r>
        <w:rPr>
          <w:rFonts w:hint="eastAsia" w:hAnsi="宋体"/>
          <w:color w:val="auto"/>
        </w:rPr>
        <w:t>注：</w:t>
      </w:r>
    </w:p>
    <w:p>
      <w:pPr>
        <w:pStyle w:val="6"/>
        <w:tabs>
          <w:tab w:val="left" w:pos="1200"/>
        </w:tabs>
        <w:spacing w:line="400" w:lineRule="exact"/>
        <w:ind w:left="46" w:leftChars="22" w:firstLine="525" w:firstLineChars="250"/>
        <w:rPr>
          <w:rFonts w:hint="eastAsia" w:hAnsi="宋体"/>
          <w:color w:val="auto"/>
        </w:rPr>
      </w:pPr>
      <w:r>
        <w:rPr>
          <w:rFonts w:hint="eastAsia" w:hAnsi="宋体"/>
          <w:color w:val="auto"/>
        </w:rPr>
        <w:t>以上项目须提供有关的业绩证明材料复印件及原件核对。证明材料中须显示出项目名称及投标人名称、工程内容。</w:t>
      </w:r>
    </w:p>
    <w:p>
      <w:pPr>
        <w:pStyle w:val="4"/>
        <w:spacing w:line="400" w:lineRule="exact"/>
        <w:ind w:firstLine="4042" w:firstLineChars="1925"/>
        <w:rPr>
          <w:rFonts w:hint="eastAsia" w:ascii="宋体"/>
          <w:color w:val="auto"/>
          <w:szCs w:val="21"/>
        </w:rPr>
      </w:pPr>
    </w:p>
    <w:p>
      <w:pPr>
        <w:pStyle w:val="4"/>
        <w:spacing w:line="400" w:lineRule="exact"/>
        <w:ind w:firstLine="4042" w:firstLineChars="1925"/>
        <w:rPr>
          <w:rFonts w:hint="eastAsia" w:ascii="宋体"/>
          <w:color w:val="auto"/>
          <w:szCs w:val="21"/>
        </w:rPr>
      </w:pPr>
    </w:p>
    <w:p>
      <w:pPr>
        <w:pStyle w:val="4"/>
        <w:spacing w:line="400" w:lineRule="exact"/>
        <w:ind w:firstLine="4042" w:firstLineChars="1925"/>
        <w:rPr>
          <w:rFonts w:hint="eastAsia" w:ascii="宋体"/>
          <w:color w:val="auto"/>
          <w:szCs w:val="21"/>
        </w:rPr>
      </w:pPr>
      <w:r>
        <w:rPr>
          <w:rFonts w:hint="eastAsia" w:ascii="宋体"/>
          <w:color w:val="auto"/>
          <w:szCs w:val="21"/>
        </w:rPr>
        <w:t>投标人（盖章）：</w:t>
      </w:r>
    </w:p>
    <w:p>
      <w:pPr>
        <w:pStyle w:val="4"/>
        <w:spacing w:line="400" w:lineRule="exact"/>
        <w:rPr>
          <w:rFonts w:hint="eastAsia" w:ascii="宋体"/>
          <w:color w:val="auto"/>
          <w:szCs w:val="21"/>
        </w:rPr>
      </w:pPr>
    </w:p>
    <w:p>
      <w:pPr>
        <w:pStyle w:val="4"/>
        <w:spacing w:line="400" w:lineRule="exact"/>
        <w:rPr>
          <w:rFonts w:hint="eastAsia" w:ascii="宋体"/>
          <w:color w:val="auto"/>
          <w:szCs w:val="21"/>
        </w:rPr>
      </w:pPr>
      <w:r>
        <w:rPr>
          <w:rFonts w:hint="eastAsia" w:ascii="宋体"/>
          <w:color w:val="auto"/>
          <w:szCs w:val="21"/>
        </w:rPr>
        <w:t xml:space="preserve">                                  法定代表人</w:t>
      </w:r>
      <w:r>
        <w:rPr>
          <w:rFonts w:hint="eastAsia" w:ascii="宋体"/>
          <w:bCs/>
          <w:color w:val="auto"/>
          <w:szCs w:val="21"/>
        </w:rPr>
        <w:t>（或委托代理人）</w:t>
      </w:r>
      <w:r>
        <w:rPr>
          <w:rFonts w:hint="eastAsia" w:ascii="宋体"/>
          <w:color w:val="auto"/>
          <w:szCs w:val="21"/>
        </w:rPr>
        <w:t>（签字）：</w:t>
      </w:r>
    </w:p>
    <w:p>
      <w:pPr>
        <w:pStyle w:val="4"/>
        <w:spacing w:line="400" w:lineRule="exact"/>
        <w:rPr>
          <w:rFonts w:hint="eastAsia" w:ascii="宋体"/>
          <w:color w:val="auto"/>
          <w:szCs w:val="21"/>
        </w:rPr>
      </w:pPr>
    </w:p>
    <w:p>
      <w:pPr>
        <w:ind w:firstLine="3599" w:firstLineChars="1714"/>
        <w:rPr>
          <w:rFonts w:hint="eastAsia" w:ascii="宋体"/>
          <w:color w:val="auto"/>
          <w:szCs w:val="21"/>
        </w:rPr>
      </w:pPr>
      <w:r>
        <w:rPr>
          <w:rFonts w:hint="eastAsia" w:ascii="宋体"/>
          <w:color w:val="auto"/>
          <w:szCs w:val="21"/>
        </w:rPr>
        <w:t xml:space="preserve">                   年   月    日</w:t>
      </w:r>
    </w:p>
    <w:p>
      <w:pPr>
        <w:snapToGrid w:val="0"/>
        <w:spacing w:line="520" w:lineRule="atLeast"/>
        <w:rPr>
          <w:rFonts w:hint="eastAsia" w:ascii="宋体" w:hAnsi="宋体" w:cs="宋体"/>
          <w:b/>
          <w:color w:val="auto"/>
          <w:szCs w:val="21"/>
        </w:rPr>
      </w:pPr>
    </w:p>
    <w:p>
      <w:pPr>
        <w:snapToGrid w:val="0"/>
        <w:spacing w:line="520" w:lineRule="atLeast"/>
        <w:rPr>
          <w:rFonts w:hint="eastAsia" w:ascii="宋体" w:hAnsi="宋体" w:cs="宋体"/>
          <w:color w:val="auto"/>
          <w:szCs w:val="21"/>
        </w:rPr>
      </w:pPr>
    </w:p>
    <w:p>
      <w:pPr>
        <w:pStyle w:val="3"/>
        <w:spacing w:line="400" w:lineRule="exact"/>
        <w:jc w:val="both"/>
        <w:rPr>
          <w:rFonts w:hint="eastAsia" w:ascii="宋体"/>
          <w:bCs/>
          <w:color w:val="auto"/>
          <w:sz w:val="28"/>
          <w:szCs w:val="21"/>
        </w:rPr>
      </w:pPr>
      <w:r>
        <w:rPr>
          <w:rFonts w:hint="eastAsia" w:ascii="宋体" w:hAnsi="宋体"/>
          <w:color w:val="auto"/>
          <w:szCs w:val="21"/>
        </w:rPr>
        <w:br w:type="page"/>
      </w:r>
      <w:bookmarkEnd w:id="8"/>
      <w:bookmarkEnd w:id="9"/>
      <w:bookmarkEnd w:id="10"/>
      <w:bookmarkEnd w:id="11"/>
      <w:bookmarkStart w:id="13" w:name="_Toc414440437"/>
      <w:r>
        <w:rPr>
          <w:rFonts w:hint="eastAsia" w:ascii="宋体" w:eastAsia="宋体"/>
          <w:b w:val="0"/>
          <w:bCs/>
          <w:color w:val="auto"/>
          <w:sz w:val="30"/>
          <w:szCs w:val="21"/>
        </w:rPr>
        <w:t>附件五</w:t>
      </w:r>
      <w:bookmarkStart w:id="14" w:name="_Toc290279908"/>
      <w:r>
        <w:rPr>
          <w:rFonts w:hint="eastAsia" w:ascii="宋体" w:eastAsia="宋体"/>
          <w:b w:val="0"/>
          <w:bCs/>
          <w:color w:val="auto"/>
          <w:sz w:val="30"/>
          <w:szCs w:val="21"/>
        </w:rPr>
        <w:t xml:space="preserve">       投标人概况</w:t>
      </w:r>
      <w:bookmarkEnd w:id="13"/>
      <w:bookmarkEnd w:id="14"/>
    </w:p>
    <w:p>
      <w:pPr>
        <w:spacing w:line="440" w:lineRule="exact"/>
        <w:ind w:firstLine="420" w:firstLineChars="200"/>
        <w:jc w:val="left"/>
        <w:rPr>
          <w:rFonts w:hint="eastAsia" w:ascii="宋体"/>
          <w:color w:val="auto"/>
        </w:rPr>
      </w:pPr>
      <w:r>
        <w:rPr>
          <w:rFonts w:hint="eastAsia" w:ascii="宋体"/>
          <w:color w:val="auto"/>
        </w:rPr>
        <w:t>一、投标人基本情况</w:t>
      </w:r>
    </w:p>
    <w:p>
      <w:pPr>
        <w:spacing w:line="440" w:lineRule="exact"/>
        <w:ind w:firstLine="420" w:firstLineChars="200"/>
        <w:jc w:val="left"/>
        <w:rPr>
          <w:rFonts w:ascii="宋体"/>
          <w:color w:val="auto"/>
        </w:rPr>
      </w:pPr>
      <w:r>
        <w:rPr>
          <w:rFonts w:ascii="宋体"/>
          <w:color w:val="auto"/>
        </w:rPr>
        <w:t>1</w:t>
      </w:r>
      <w:r>
        <w:rPr>
          <w:rFonts w:hint="eastAsia" w:ascii="宋体"/>
          <w:color w:val="auto"/>
        </w:rPr>
        <w:t>、单位名称：</w:t>
      </w:r>
      <w:r>
        <w:rPr>
          <w:rFonts w:ascii="宋体"/>
          <w:color w:val="auto"/>
          <w:u w:val="single"/>
        </w:rPr>
        <w:t xml:space="preserve">                      </w:t>
      </w:r>
      <w:r>
        <w:rPr>
          <w:rFonts w:ascii="宋体"/>
          <w:color w:val="auto"/>
        </w:rPr>
        <w:t xml:space="preserve">  </w:t>
      </w:r>
      <w:r>
        <w:rPr>
          <w:rFonts w:hint="eastAsia" w:ascii="宋体"/>
          <w:color w:val="auto"/>
        </w:rPr>
        <w:t>电话号码：</w:t>
      </w:r>
      <w:r>
        <w:rPr>
          <w:rFonts w:ascii="宋体"/>
          <w:color w:val="auto"/>
          <w:u w:val="single"/>
        </w:rPr>
        <w:t xml:space="preserve">                    </w:t>
      </w:r>
      <w:r>
        <w:rPr>
          <w:rFonts w:hint="eastAsia" w:ascii="宋体"/>
          <w:color w:val="auto"/>
          <w:u w:val="single"/>
        </w:rPr>
        <w:t xml:space="preserve">   </w:t>
      </w:r>
      <w:r>
        <w:rPr>
          <w:rFonts w:hint="eastAsia" w:ascii="宋体"/>
          <w:color w:val="auto"/>
        </w:rPr>
        <w:t xml:space="preserve"> </w:t>
      </w:r>
      <w:r>
        <w:rPr>
          <w:rFonts w:ascii="宋体"/>
          <w:color w:val="auto"/>
        </w:rPr>
        <w:t xml:space="preserve">       </w:t>
      </w:r>
    </w:p>
    <w:p>
      <w:pPr>
        <w:spacing w:line="440" w:lineRule="exact"/>
        <w:ind w:firstLine="420" w:firstLineChars="200"/>
        <w:jc w:val="left"/>
        <w:rPr>
          <w:rFonts w:ascii="宋体"/>
          <w:color w:val="auto"/>
        </w:rPr>
      </w:pPr>
      <w:r>
        <w:rPr>
          <w:rFonts w:ascii="宋体"/>
          <w:color w:val="auto"/>
        </w:rPr>
        <w:t>2</w:t>
      </w:r>
      <w:r>
        <w:rPr>
          <w:rFonts w:hint="eastAsia" w:ascii="宋体"/>
          <w:color w:val="auto"/>
        </w:rPr>
        <w:t>、详细地址：</w:t>
      </w:r>
      <w:r>
        <w:rPr>
          <w:rFonts w:ascii="宋体"/>
          <w:color w:val="auto"/>
          <w:u w:val="single"/>
        </w:rPr>
        <w:t xml:space="preserve">                      </w:t>
      </w:r>
      <w:r>
        <w:rPr>
          <w:rFonts w:ascii="宋体"/>
          <w:color w:val="auto"/>
        </w:rPr>
        <w:t xml:space="preserve">  </w:t>
      </w:r>
      <w:r>
        <w:rPr>
          <w:rFonts w:hint="eastAsia" w:ascii="宋体"/>
          <w:color w:val="auto"/>
        </w:rPr>
        <w:t>传</w:t>
      </w:r>
      <w:r>
        <w:rPr>
          <w:rFonts w:ascii="宋体"/>
          <w:color w:val="auto"/>
        </w:rPr>
        <w:t xml:space="preserve">    </w:t>
      </w:r>
      <w:r>
        <w:rPr>
          <w:rFonts w:hint="eastAsia" w:ascii="宋体"/>
          <w:color w:val="auto"/>
        </w:rPr>
        <w:t>真：</w:t>
      </w:r>
      <w:r>
        <w:rPr>
          <w:rFonts w:ascii="宋体"/>
          <w:color w:val="auto"/>
          <w:u w:val="single"/>
        </w:rPr>
        <w:t xml:space="preserve">                    </w:t>
      </w:r>
      <w:r>
        <w:rPr>
          <w:rFonts w:hint="eastAsia" w:ascii="宋体"/>
          <w:color w:val="auto"/>
          <w:u w:val="single"/>
        </w:rPr>
        <w:t xml:space="preserve">   </w:t>
      </w:r>
      <w:r>
        <w:rPr>
          <w:rFonts w:ascii="宋体"/>
          <w:color w:val="auto"/>
        </w:rPr>
        <w:t xml:space="preserve">         </w:t>
      </w:r>
    </w:p>
    <w:p>
      <w:pPr>
        <w:spacing w:line="440" w:lineRule="exact"/>
        <w:ind w:firstLine="420" w:firstLineChars="200"/>
        <w:jc w:val="left"/>
        <w:rPr>
          <w:rFonts w:hint="eastAsia" w:ascii="宋体"/>
          <w:color w:val="auto"/>
          <w:u w:val="single"/>
        </w:rPr>
      </w:pPr>
      <w:r>
        <w:rPr>
          <w:rFonts w:ascii="宋体"/>
          <w:color w:val="auto"/>
        </w:rPr>
        <w:t>3</w:t>
      </w:r>
      <w:r>
        <w:rPr>
          <w:rFonts w:hint="eastAsia" w:ascii="宋体"/>
          <w:color w:val="auto"/>
        </w:rPr>
        <w:t>、注册资金：</w:t>
      </w:r>
      <w:r>
        <w:rPr>
          <w:rFonts w:ascii="宋体"/>
          <w:color w:val="auto"/>
          <w:u w:val="single"/>
        </w:rPr>
        <w:t xml:space="preserve">                      </w:t>
      </w:r>
      <w:r>
        <w:rPr>
          <w:rFonts w:ascii="宋体"/>
          <w:color w:val="auto"/>
        </w:rPr>
        <w:t xml:space="preserve">  </w:t>
      </w:r>
      <w:r>
        <w:rPr>
          <w:rFonts w:hint="eastAsia" w:ascii="宋体"/>
          <w:color w:val="auto"/>
        </w:rPr>
        <w:t>经济性质：</w:t>
      </w:r>
      <w:r>
        <w:rPr>
          <w:rFonts w:ascii="宋体"/>
          <w:color w:val="auto"/>
          <w:u w:val="single"/>
        </w:rPr>
        <w:t xml:space="preserve">          </w:t>
      </w:r>
      <w:r>
        <w:rPr>
          <w:rFonts w:hint="eastAsia" w:ascii="宋体"/>
          <w:color w:val="auto"/>
          <w:u w:val="single"/>
        </w:rPr>
        <w:t xml:space="preserve">             </w:t>
      </w:r>
    </w:p>
    <w:p>
      <w:pPr>
        <w:spacing w:line="440" w:lineRule="exact"/>
        <w:ind w:firstLine="420" w:firstLineChars="200"/>
        <w:jc w:val="left"/>
        <w:rPr>
          <w:rFonts w:ascii="宋体"/>
          <w:color w:val="auto"/>
        </w:rPr>
      </w:pPr>
      <w:r>
        <w:rPr>
          <w:rFonts w:ascii="宋体"/>
          <w:color w:val="auto"/>
        </w:rPr>
        <w:t>4</w:t>
      </w:r>
      <w:r>
        <w:rPr>
          <w:rFonts w:hint="eastAsia" w:ascii="宋体"/>
          <w:color w:val="auto"/>
        </w:rPr>
        <w:t>、开户银行名称及账号：</w:t>
      </w:r>
      <w:r>
        <w:rPr>
          <w:rFonts w:ascii="宋体"/>
          <w:color w:val="auto"/>
        </w:rPr>
        <w:t xml:space="preserve">     </w:t>
      </w:r>
    </w:p>
    <w:p>
      <w:pPr>
        <w:spacing w:line="440" w:lineRule="exact"/>
        <w:ind w:firstLine="420" w:firstLineChars="200"/>
        <w:jc w:val="left"/>
        <w:rPr>
          <w:rFonts w:hint="eastAsia" w:ascii="宋体"/>
          <w:color w:val="auto"/>
          <w:u w:val="single"/>
        </w:rPr>
      </w:pPr>
      <w:r>
        <w:rPr>
          <w:rFonts w:ascii="宋体"/>
          <w:color w:val="auto"/>
        </w:rPr>
        <w:t xml:space="preserve"> </w:t>
      </w:r>
      <w:r>
        <w:rPr>
          <w:rFonts w:ascii="宋体"/>
          <w:color w:val="auto"/>
          <w:u w:val="single"/>
        </w:rPr>
        <w:t xml:space="preserve">                          </w:t>
      </w:r>
      <w:r>
        <w:rPr>
          <w:rFonts w:hint="eastAsia" w:ascii="宋体"/>
          <w:color w:val="auto"/>
          <w:u w:val="single"/>
        </w:rPr>
        <w:t xml:space="preserve">                                           </w:t>
      </w:r>
    </w:p>
    <w:p>
      <w:pPr>
        <w:spacing w:line="440" w:lineRule="exact"/>
        <w:ind w:firstLine="420" w:firstLineChars="200"/>
        <w:jc w:val="left"/>
        <w:rPr>
          <w:rFonts w:hint="eastAsia" w:ascii="宋体"/>
          <w:color w:val="auto"/>
          <w:u w:val="single"/>
        </w:rPr>
      </w:pPr>
      <w:r>
        <w:rPr>
          <w:rFonts w:ascii="宋体"/>
          <w:color w:val="auto"/>
        </w:rPr>
        <w:t>5</w:t>
      </w:r>
      <w:r>
        <w:rPr>
          <w:rFonts w:hint="eastAsia" w:ascii="宋体"/>
          <w:color w:val="auto"/>
        </w:rPr>
        <w:t>、营业注册执照号：</w:t>
      </w:r>
      <w:r>
        <w:rPr>
          <w:rFonts w:ascii="宋体"/>
          <w:color w:val="auto"/>
          <w:u w:val="single"/>
        </w:rPr>
        <w:t xml:space="preserve">   </w:t>
      </w:r>
      <w:r>
        <w:rPr>
          <w:rFonts w:hint="eastAsia" w:ascii="宋体"/>
          <w:color w:val="auto"/>
          <w:u w:val="single"/>
        </w:rPr>
        <w:t xml:space="preserve">                                                </w:t>
      </w:r>
    </w:p>
    <w:p>
      <w:pPr>
        <w:spacing w:line="440" w:lineRule="exact"/>
        <w:ind w:firstLine="420" w:firstLineChars="200"/>
        <w:jc w:val="left"/>
        <w:rPr>
          <w:rFonts w:hint="eastAsia" w:ascii="宋体"/>
          <w:color w:val="auto"/>
          <w:u w:val="single"/>
        </w:rPr>
      </w:pPr>
      <w:r>
        <w:rPr>
          <w:rFonts w:hint="eastAsia" w:ascii="宋体"/>
          <w:color w:val="auto"/>
        </w:rPr>
        <w:t>6、经营范围：</w:t>
      </w:r>
      <w:r>
        <w:rPr>
          <w:rFonts w:hint="eastAsia" w:ascii="宋体"/>
          <w:color w:val="auto"/>
          <w:u w:val="single"/>
        </w:rPr>
        <w:t xml:space="preserve">                                                         </w:t>
      </w:r>
      <w:r>
        <w:rPr>
          <w:rFonts w:hint="eastAsia" w:ascii="宋体"/>
          <w:color w:val="auto"/>
        </w:rPr>
        <w:t xml:space="preserve"> </w:t>
      </w:r>
    </w:p>
    <w:p>
      <w:pPr>
        <w:spacing w:line="440" w:lineRule="exact"/>
        <w:ind w:firstLine="420" w:firstLineChars="200"/>
        <w:jc w:val="left"/>
        <w:rPr>
          <w:rFonts w:hint="eastAsia" w:ascii="宋体"/>
          <w:color w:val="auto"/>
        </w:rPr>
      </w:pPr>
      <w:r>
        <w:rPr>
          <w:rFonts w:hint="eastAsia" w:ascii="宋体"/>
          <w:color w:val="auto"/>
          <w:szCs w:val="21"/>
        </w:rPr>
        <w:t>7、从业人员人数：</w:t>
      </w:r>
      <w:r>
        <w:rPr>
          <w:rFonts w:hint="eastAsia" w:ascii="宋体"/>
          <w:color w:val="auto"/>
          <w:szCs w:val="21"/>
          <w:u w:val="single"/>
        </w:rPr>
        <w:t xml:space="preserve">                                                     </w:t>
      </w:r>
      <w:r>
        <w:rPr>
          <w:rFonts w:hint="eastAsia" w:ascii="宋体"/>
          <w:color w:val="auto"/>
          <w:szCs w:val="21"/>
        </w:rPr>
        <w:t xml:space="preserve">    </w:t>
      </w:r>
    </w:p>
    <w:p>
      <w:pPr>
        <w:spacing w:line="440" w:lineRule="exact"/>
        <w:ind w:firstLine="420" w:firstLineChars="200"/>
        <w:jc w:val="left"/>
        <w:rPr>
          <w:rFonts w:hint="eastAsia" w:ascii="宋体"/>
          <w:color w:val="auto"/>
          <w:szCs w:val="21"/>
          <w:u w:val="single"/>
        </w:rPr>
      </w:pPr>
      <w:r>
        <w:rPr>
          <w:rFonts w:hint="eastAsia" w:ascii="宋体"/>
          <w:color w:val="auto"/>
          <w:szCs w:val="21"/>
        </w:rPr>
        <w:t>8、专业人员人数：</w:t>
      </w:r>
      <w:r>
        <w:rPr>
          <w:rFonts w:hint="eastAsia" w:ascii="宋体"/>
          <w:color w:val="auto"/>
          <w:szCs w:val="21"/>
          <w:u w:val="single"/>
        </w:rPr>
        <w:t xml:space="preserve">                                                     </w:t>
      </w:r>
    </w:p>
    <w:p>
      <w:pPr>
        <w:spacing w:line="440" w:lineRule="exact"/>
        <w:ind w:firstLine="420" w:firstLineChars="200"/>
        <w:jc w:val="left"/>
        <w:rPr>
          <w:rFonts w:hint="eastAsia" w:ascii="宋体"/>
          <w:color w:val="auto"/>
          <w:bdr w:val="single" w:color="auto" w:sz="4" w:space="0"/>
        </w:rPr>
      </w:pPr>
      <w:r>
        <w:rPr>
          <w:rFonts w:hint="eastAsia" w:ascii="宋体"/>
          <w:color w:val="auto"/>
          <w:szCs w:val="21"/>
        </w:rPr>
        <w:t>9、投标人在各地分支机构及地址、电话：</w:t>
      </w:r>
      <w:r>
        <w:rPr>
          <w:rFonts w:hint="eastAsia" w:ascii="宋体"/>
          <w:color w:val="auto"/>
          <w:szCs w:val="21"/>
          <w:u w:val="single"/>
        </w:rPr>
        <w:t xml:space="preserve">                                 </w:t>
      </w:r>
    </w:p>
    <w:p>
      <w:pPr>
        <w:spacing w:line="440" w:lineRule="exact"/>
        <w:ind w:firstLine="420" w:firstLineChars="200"/>
        <w:jc w:val="left"/>
        <w:rPr>
          <w:rFonts w:ascii="宋体"/>
          <w:color w:val="auto"/>
        </w:rPr>
      </w:pPr>
      <w:r>
        <w:rPr>
          <w:rFonts w:hint="eastAsia" w:ascii="宋体"/>
          <w:color w:val="auto"/>
        </w:rPr>
        <w:t>10、公司简介：</w:t>
      </w:r>
    </w:p>
    <w:p>
      <w:pPr>
        <w:spacing w:line="440" w:lineRule="exact"/>
        <w:ind w:firstLine="420" w:firstLineChars="200"/>
        <w:jc w:val="left"/>
        <w:rPr>
          <w:rFonts w:ascii="宋体"/>
          <w:color w:val="auto"/>
        </w:rPr>
      </w:pPr>
      <w:r>
        <w:rPr>
          <w:rFonts w:hint="eastAsia" w:ascii="宋体"/>
          <w:color w:val="auto"/>
        </w:rPr>
        <w:t>（自行描述）</w:t>
      </w:r>
    </w:p>
    <w:p>
      <w:pPr>
        <w:spacing w:line="400" w:lineRule="exact"/>
        <w:ind w:firstLine="420" w:firstLineChars="200"/>
        <w:rPr>
          <w:rFonts w:hint="eastAsia" w:ascii="宋体"/>
          <w:color w:val="auto"/>
          <w:szCs w:val="21"/>
        </w:rPr>
      </w:pPr>
    </w:p>
    <w:p>
      <w:pPr>
        <w:spacing w:line="400" w:lineRule="exact"/>
        <w:ind w:firstLine="420" w:firstLineChars="200"/>
        <w:rPr>
          <w:rFonts w:hint="eastAsia" w:ascii="宋体"/>
          <w:color w:val="auto"/>
          <w:szCs w:val="21"/>
        </w:rPr>
      </w:pPr>
    </w:p>
    <w:tbl>
      <w:tblPr>
        <w:tblStyle w:val="13"/>
        <w:tblpPr w:leftFromText="180" w:rightFromText="180" w:vertAnchor="text" w:horzAnchor="page" w:tblpX="2413" w:tblpY="612"/>
        <w:tblW w:w="6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2" w:hRule="atLeast"/>
        </w:trPr>
        <w:tc>
          <w:tcPr>
            <w:tcW w:w="6228" w:type="dxa"/>
            <w:vAlign w:val="top"/>
          </w:tcPr>
          <w:p>
            <w:pPr>
              <w:spacing w:line="440" w:lineRule="exact"/>
              <w:ind w:firstLine="420" w:firstLineChars="200"/>
              <w:jc w:val="left"/>
              <w:rPr>
                <w:rFonts w:hint="eastAsia" w:ascii="宋体"/>
                <w:color w:val="auto"/>
              </w:rPr>
            </w:pPr>
          </w:p>
          <w:p>
            <w:pPr>
              <w:spacing w:line="440" w:lineRule="exact"/>
              <w:ind w:firstLine="525" w:firstLineChars="250"/>
              <w:jc w:val="center"/>
              <w:rPr>
                <w:rFonts w:hint="eastAsia" w:ascii="宋体"/>
                <w:color w:val="auto"/>
              </w:rPr>
            </w:pPr>
            <w:r>
              <w:rPr>
                <w:rFonts w:hint="eastAsia" w:ascii="宋体"/>
                <w:color w:val="auto"/>
              </w:rPr>
              <w:t>投标人公章样本</w:t>
            </w:r>
          </w:p>
          <w:p>
            <w:pPr>
              <w:spacing w:line="440" w:lineRule="exact"/>
              <w:jc w:val="center"/>
              <w:rPr>
                <w:rFonts w:hint="eastAsia" w:ascii="宋体"/>
                <w:color w:val="auto"/>
              </w:rPr>
            </w:pPr>
            <w:r>
              <w:rPr>
                <w:rFonts w:hint="eastAsia" w:ascii="宋体"/>
                <w:color w:val="auto"/>
              </w:rPr>
              <w:t>（须清晰完整）</w:t>
            </w:r>
          </w:p>
        </w:tc>
      </w:tr>
    </w:tbl>
    <w:p>
      <w:pPr>
        <w:pStyle w:val="3"/>
        <w:spacing w:line="400" w:lineRule="exact"/>
        <w:rPr>
          <w:rFonts w:hint="eastAsia" w:ascii="宋体" w:eastAsia="宋体"/>
          <w:b w:val="0"/>
          <w:bCs/>
          <w:color w:val="auto"/>
          <w:szCs w:val="21"/>
        </w:rPr>
        <w:sectPr>
          <w:headerReference r:id="rId3" w:type="default"/>
          <w:footerReference r:id="rId4" w:type="default"/>
          <w:pgSz w:w="11906" w:h="16838"/>
          <w:pgMar w:top="1002" w:right="1269" w:bottom="768" w:left="1177" w:header="851" w:footer="992" w:gutter="0"/>
          <w:pgNumType w:fmt="decimal"/>
          <w:cols w:space="720" w:num="1"/>
          <w:docGrid w:type="lines" w:linePitch="312" w:charSpace="0"/>
        </w:sectPr>
      </w:pPr>
    </w:p>
    <w:p>
      <w:pPr>
        <w:pStyle w:val="3"/>
        <w:spacing w:line="400" w:lineRule="exact"/>
        <w:rPr>
          <w:rFonts w:hint="eastAsia" w:ascii="宋体" w:eastAsia="宋体"/>
          <w:b w:val="0"/>
          <w:bCs/>
          <w:color w:val="auto"/>
          <w:sz w:val="30"/>
          <w:szCs w:val="21"/>
        </w:rPr>
      </w:pPr>
      <w:bookmarkStart w:id="15" w:name="_Toc414440438"/>
      <w:r>
        <w:rPr>
          <w:rFonts w:ascii="宋体" w:eastAsia="宋体"/>
          <w:b w:val="0"/>
          <w:bCs/>
          <w:color w:val="auto"/>
          <w:sz w:val="30"/>
          <w:szCs w:val="21"/>
        </w:rPr>
        <w:br w:type="page"/>
      </w:r>
      <w:r>
        <w:rPr>
          <w:rFonts w:hint="eastAsia" w:ascii="宋体" w:eastAsia="宋体"/>
          <w:b w:val="0"/>
          <w:bCs/>
          <w:color w:val="auto"/>
          <w:sz w:val="30"/>
          <w:szCs w:val="21"/>
        </w:rPr>
        <w:t>附件六          法 定 代 表 人 证 明 书</w:t>
      </w:r>
      <w:bookmarkEnd w:id="15"/>
    </w:p>
    <w:p>
      <w:pPr>
        <w:ind w:firstLine="6510" w:firstLineChars="3100"/>
        <w:rPr>
          <w:rFonts w:hint="eastAsia" w:ascii="宋体"/>
          <w:color w:val="auto"/>
          <w:szCs w:val="21"/>
        </w:rPr>
      </w:pPr>
      <w:r>
        <w:rPr>
          <w:rFonts w:hint="eastAsia" w:ascii="宋体"/>
          <w:color w:val="auto"/>
          <w:szCs w:val="21"/>
        </w:rPr>
        <w:t>法字第       号</w:t>
      </w:r>
    </w:p>
    <w:p>
      <w:pPr>
        <w:spacing w:line="800" w:lineRule="exact"/>
        <w:ind w:firstLine="843" w:firstLineChars="400"/>
        <w:rPr>
          <w:rFonts w:hint="eastAsia" w:ascii="宋体"/>
          <w:color w:val="auto"/>
          <w:szCs w:val="21"/>
        </w:rPr>
      </w:pPr>
      <w:r>
        <w:rPr>
          <w:rFonts w:hint="eastAsia" w:ascii="宋体"/>
          <w:b/>
          <w:color w:val="auto"/>
          <w:szCs w:val="21"/>
          <w:u w:val="single"/>
        </w:rPr>
        <w:t xml:space="preserve">          </w:t>
      </w:r>
      <w:r>
        <w:rPr>
          <w:rFonts w:hint="eastAsia" w:ascii="宋体"/>
          <w:color w:val="auto"/>
          <w:szCs w:val="21"/>
        </w:rPr>
        <w:t>同志，现任我单位</w:t>
      </w:r>
      <w:r>
        <w:rPr>
          <w:rFonts w:hint="eastAsia" w:ascii="宋体"/>
          <w:b/>
          <w:color w:val="auto"/>
          <w:szCs w:val="21"/>
          <w:u w:val="single"/>
        </w:rPr>
        <w:t xml:space="preserve">        </w:t>
      </w:r>
      <w:r>
        <w:rPr>
          <w:rFonts w:hint="eastAsia" w:ascii="宋体"/>
          <w:color w:val="auto"/>
          <w:szCs w:val="21"/>
        </w:rPr>
        <w:t>职务，为法定代表人，特此证明。</w:t>
      </w:r>
    </w:p>
    <w:p>
      <w:pPr>
        <w:spacing w:line="800" w:lineRule="exact"/>
        <w:ind w:firstLine="420" w:firstLineChars="200"/>
        <w:rPr>
          <w:rFonts w:hint="eastAsia" w:ascii="宋体"/>
          <w:color w:val="auto"/>
          <w:szCs w:val="21"/>
        </w:rPr>
      </w:pPr>
      <w:r>
        <w:rPr>
          <w:rFonts w:hint="eastAsia" w:ascii="宋体"/>
          <w:color w:val="auto"/>
          <w:szCs w:val="21"/>
        </w:rPr>
        <w:t>有效期至：                 签发日期：            （单位盖章）：</w:t>
      </w:r>
    </w:p>
    <w:p>
      <w:pPr>
        <w:spacing w:line="800" w:lineRule="exact"/>
        <w:ind w:firstLine="420" w:firstLineChars="200"/>
        <w:rPr>
          <w:rFonts w:hint="eastAsia" w:ascii="宋体"/>
          <w:color w:val="auto"/>
          <w:szCs w:val="21"/>
        </w:rPr>
      </w:pPr>
      <w:r>
        <w:rPr>
          <w:rFonts w:hint="eastAsia" w:ascii="宋体"/>
          <w:color w:val="auto"/>
          <w:szCs w:val="21"/>
        </w:rPr>
        <w:t>附：代表人性别：                   年 龄：</w:t>
      </w:r>
    </w:p>
    <w:p>
      <w:pPr>
        <w:spacing w:line="800" w:lineRule="exact"/>
        <w:ind w:firstLine="420" w:firstLineChars="200"/>
        <w:rPr>
          <w:rFonts w:hint="eastAsia" w:ascii="宋体"/>
          <w:color w:val="auto"/>
          <w:szCs w:val="21"/>
        </w:rPr>
      </w:pPr>
      <w:r>
        <w:rPr>
          <w:rFonts w:hint="eastAsia" w:ascii="宋体"/>
          <w:color w:val="auto"/>
          <w:szCs w:val="21"/>
        </w:rPr>
        <w:t>身份证号码：</w:t>
      </w:r>
    </w:p>
    <w:p>
      <w:pPr>
        <w:spacing w:line="800" w:lineRule="exact"/>
        <w:ind w:firstLine="420" w:firstLineChars="200"/>
        <w:rPr>
          <w:rFonts w:hint="eastAsia" w:ascii="宋体"/>
          <w:color w:val="auto"/>
          <w:szCs w:val="21"/>
        </w:rPr>
      </w:pPr>
      <w:r>
        <w:rPr>
          <w:rFonts w:hint="eastAsia" w:ascii="宋体"/>
          <w:color w:val="auto"/>
          <w:szCs w:val="21"/>
        </w:rPr>
        <w:t>营业执照号码：                     经济性质：</w:t>
      </w:r>
    </w:p>
    <w:p>
      <w:pPr>
        <w:spacing w:line="800" w:lineRule="exact"/>
        <w:ind w:firstLine="420" w:firstLineChars="200"/>
        <w:rPr>
          <w:rFonts w:hint="eastAsia" w:ascii="宋体"/>
          <w:color w:val="auto"/>
          <w:szCs w:val="21"/>
        </w:rPr>
      </w:pPr>
      <w:r>
        <w:rPr>
          <w:rFonts w:hint="eastAsia" w:ascii="宋体"/>
          <w:color w:val="auto"/>
          <w:szCs w:val="21"/>
        </w:rPr>
        <w:t>主营（产）：</w:t>
      </w:r>
    </w:p>
    <w:p>
      <w:pPr>
        <w:spacing w:line="800" w:lineRule="exact"/>
        <w:ind w:firstLine="420" w:firstLineChars="200"/>
        <w:rPr>
          <w:rFonts w:hint="eastAsia" w:ascii="宋体"/>
          <w:color w:val="auto"/>
          <w:szCs w:val="21"/>
        </w:rPr>
      </w:pPr>
      <w:r>
        <w:rPr>
          <w:rFonts w:hint="eastAsia" w:ascii="宋体"/>
          <w:color w:val="auto"/>
          <w:szCs w:val="21"/>
        </w:rPr>
        <w:t>兼营（产）</w:t>
      </w:r>
    </w:p>
    <w:p>
      <w:pPr>
        <w:rPr>
          <w:rFonts w:hint="eastAsia" w:ascii="宋体"/>
          <w:color w:val="auto"/>
          <w:szCs w:val="21"/>
          <w:u w:val="single"/>
        </w:rPr>
      </w:pPr>
      <w:r>
        <w:rPr>
          <w:rFonts w:hint="eastAsia" w:ascii="宋体"/>
          <w:color w:val="auto"/>
          <w:szCs w:val="21"/>
          <w:u w:val="single"/>
        </w:rPr>
        <w:t xml:space="preserve">                                                      </w:t>
      </w:r>
    </w:p>
    <w:p>
      <w:pPr>
        <w:spacing w:line="400" w:lineRule="exact"/>
        <w:rPr>
          <w:rFonts w:hint="eastAsia" w:ascii="宋体"/>
          <w:color w:val="auto"/>
          <w:szCs w:val="21"/>
        </w:rPr>
      </w:pPr>
      <w:r>
        <w:rPr>
          <w:rFonts w:hint="eastAsia" w:ascii="宋体"/>
          <w:color w:val="auto"/>
          <w:szCs w:val="21"/>
        </w:rPr>
        <w:t>说明：1、法定代表人为企业事业单位、国家机关、社会团体的主要行政负责人。</w:t>
      </w:r>
    </w:p>
    <w:p>
      <w:pPr>
        <w:spacing w:line="400" w:lineRule="exact"/>
        <w:ind w:firstLine="630" w:firstLineChars="300"/>
        <w:rPr>
          <w:rFonts w:hint="eastAsia" w:ascii="宋体"/>
          <w:color w:val="auto"/>
          <w:szCs w:val="21"/>
        </w:rPr>
      </w:pPr>
      <w:r>
        <w:rPr>
          <w:rFonts w:hint="eastAsia" w:ascii="宋体"/>
          <w:color w:val="auto"/>
          <w:szCs w:val="21"/>
        </w:rPr>
        <w:t>2、内容必须填写真实、清楚、涂改无效，不得转让、买卖。</w:t>
      </w:r>
    </w:p>
    <w:p>
      <w:pPr>
        <w:spacing w:line="400" w:lineRule="exact"/>
        <w:ind w:firstLine="630" w:firstLineChars="300"/>
        <w:rPr>
          <w:rFonts w:ascii="宋体"/>
          <w:color w:val="auto"/>
          <w:szCs w:val="21"/>
        </w:rPr>
      </w:pPr>
      <w:r>
        <w:rPr>
          <w:rFonts w:hint="eastAsia" w:ascii="宋体"/>
          <w:color w:val="auto"/>
          <w:szCs w:val="21"/>
        </w:rPr>
        <w:t>3、将此证明书提交对方作为合同附件。</w:t>
      </w:r>
    </w:p>
    <w:tbl>
      <w:tblPr>
        <w:tblStyle w:val="13"/>
        <w:tblW w:w="70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5" w:hRule="atLeast"/>
        </w:trPr>
        <w:tc>
          <w:tcPr>
            <w:tcW w:w="7020" w:type="dxa"/>
            <w:vAlign w:val="top"/>
          </w:tcPr>
          <w:p>
            <w:pPr>
              <w:spacing w:line="400" w:lineRule="exact"/>
              <w:ind w:firstLine="630" w:firstLineChars="300"/>
              <w:rPr>
                <w:rFonts w:hint="eastAsia" w:ascii="宋体"/>
                <w:color w:val="auto"/>
              </w:rPr>
            </w:pPr>
            <w:r>
              <w:rPr>
                <w:rFonts w:hint="eastAsia" w:ascii="宋体"/>
                <w:color w:val="auto"/>
                <w:szCs w:val="21"/>
              </w:rPr>
              <w:t>法定代表人身份证复印件（双面）</w:t>
            </w:r>
          </w:p>
        </w:tc>
      </w:tr>
    </w:tbl>
    <w:p>
      <w:pPr>
        <w:autoSpaceDE w:val="0"/>
        <w:autoSpaceDN w:val="0"/>
        <w:adjustRightInd w:val="0"/>
        <w:snapToGrid w:val="0"/>
        <w:spacing w:line="520" w:lineRule="atLeast"/>
        <w:ind w:firstLine="315"/>
        <w:jc w:val="left"/>
        <w:rPr>
          <w:rFonts w:ascii="宋体" w:hAnsi="宋体" w:cs="宋体"/>
          <w:color w:val="auto"/>
          <w:szCs w:val="21"/>
        </w:rPr>
      </w:pPr>
    </w:p>
    <w:p>
      <w:pPr>
        <w:pStyle w:val="3"/>
        <w:spacing w:line="400" w:lineRule="exact"/>
        <w:rPr>
          <w:rFonts w:hint="eastAsia" w:ascii="宋体"/>
          <w:bCs/>
          <w:color w:val="auto"/>
          <w:sz w:val="30"/>
          <w:szCs w:val="30"/>
        </w:rPr>
      </w:pPr>
      <w:r>
        <w:rPr>
          <w:rFonts w:hAnsi="宋体" w:cs="宋体"/>
          <w:color w:val="auto"/>
        </w:rPr>
        <w:br w:type="page"/>
      </w:r>
      <w:bookmarkStart w:id="16" w:name="_Toc414440439"/>
      <w:r>
        <w:rPr>
          <w:rFonts w:hint="eastAsia" w:ascii="宋体" w:eastAsia="宋体"/>
          <w:b w:val="0"/>
          <w:bCs/>
          <w:color w:val="auto"/>
          <w:sz w:val="30"/>
          <w:szCs w:val="21"/>
        </w:rPr>
        <w:t>附件七</w:t>
      </w:r>
      <w:bookmarkStart w:id="17" w:name="_Toc305079625"/>
      <w:bookmarkStart w:id="18" w:name="_Toc305079653"/>
      <w:bookmarkStart w:id="19" w:name="_Toc322355709"/>
      <w:bookmarkStart w:id="20" w:name="_Toc305082365"/>
      <w:r>
        <w:rPr>
          <w:rFonts w:hint="eastAsia" w:ascii="宋体" w:eastAsia="宋体"/>
          <w:b w:val="0"/>
          <w:bCs/>
          <w:color w:val="auto"/>
          <w:sz w:val="30"/>
          <w:szCs w:val="21"/>
        </w:rPr>
        <w:t xml:space="preserve">          法定代表人授权委托书</w:t>
      </w:r>
      <w:bookmarkEnd w:id="16"/>
      <w:bookmarkEnd w:id="17"/>
      <w:bookmarkEnd w:id="18"/>
      <w:bookmarkEnd w:id="19"/>
      <w:bookmarkEnd w:id="20"/>
    </w:p>
    <w:p>
      <w:pPr>
        <w:pStyle w:val="4"/>
        <w:autoSpaceDE w:val="0"/>
        <w:spacing w:line="480" w:lineRule="auto"/>
        <w:ind w:firstLine="417" w:firstLineChars="199"/>
        <w:rPr>
          <w:rFonts w:ascii="宋体"/>
          <w:color w:val="auto"/>
          <w:kern w:val="0"/>
          <w:szCs w:val="21"/>
        </w:rPr>
      </w:pPr>
      <w:r>
        <w:rPr>
          <w:rFonts w:hint="eastAsia" w:ascii="宋体"/>
          <w:color w:val="auto"/>
          <w:kern w:val="0"/>
          <w:szCs w:val="21"/>
        </w:rPr>
        <w:t>本授权委托书声明：我</w:t>
      </w:r>
      <w:r>
        <w:rPr>
          <w:rFonts w:ascii="宋体" w:cs="ZWAdobeF"/>
          <w:color w:val="auto"/>
          <w:kern w:val="0"/>
          <w:sz w:val="2"/>
          <w:szCs w:val="2"/>
        </w:rPr>
        <w:t>U</w:t>
      </w:r>
      <w:r>
        <w:rPr>
          <w:rFonts w:hint="eastAsia" w:ascii="宋体"/>
          <w:color w:val="auto"/>
          <w:kern w:val="0"/>
          <w:szCs w:val="21"/>
          <w:u w:val="single"/>
        </w:rPr>
        <w:t xml:space="preserve">   （姓名）   </w:t>
      </w:r>
      <w:r>
        <w:rPr>
          <w:rFonts w:ascii="宋体" w:cs="ZWAdobeF"/>
          <w:color w:val="auto"/>
          <w:kern w:val="0"/>
          <w:sz w:val="2"/>
          <w:szCs w:val="2"/>
        </w:rPr>
        <w:t>U</w:t>
      </w:r>
      <w:r>
        <w:rPr>
          <w:rFonts w:hint="eastAsia" w:ascii="宋体"/>
          <w:color w:val="auto"/>
          <w:kern w:val="0"/>
          <w:szCs w:val="21"/>
        </w:rPr>
        <w:t>系</w:t>
      </w:r>
      <w:r>
        <w:rPr>
          <w:rFonts w:ascii="宋体" w:cs="ZWAdobeF"/>
          <w:color w:val="auto"/>
          <w:kern w:val="0"/>
          <w:sz w:val="2"/>
          <w:szCs w:val="2"/>
        </w:rPr>
        <w:t>U</w:t>
      </w:r>
      <w:r>
        <w:rPr>
          <w:rFonts w:hint="eastAsia" w:ascii="宋体"/>
          <w:color w:val="auto"/>
          <w:kern w:val="0"/>
          <w:szCs w:val="21"/>
          <w:u w:val="single"/>
        </w:rPr>
        <w:t xml:space="preserve">   （投标人名称）   </w:t>
      </w:r>
      <w:r>
        <w:rPr>
          <w:rFonts w:ascii="宋体" w:cs="ZWAdobeF"/>
          <w:color w:val="auto"/>
          <w:kern w:val="0"/>
          <w:sz w:val="2"/>
          <w:szCs w:val="2"/>
        </w:rPr>
        <w:t>U</w:t>
      </w:r>
      <w:r>
        <w:rPr>
          <w:rFonts w:hint="eastAsia" w:ascii="宋体"/>
          <w:color w:val="auto"/>
          <w:kern w:val="0"/>
          <w:szCs w:val="21"/>
        </w:rPr>
        <w:t>的法定代表人，现授权委托我单位</w:t>
      </w:r>
      <w:r>
        <w:rPr>
          <w:rFonts w:ascii="宋体" w:cs="ZWAdobeF"/>
          <w:color w:val="auto"/>
          <w:kern w:val="0"/>
          <w:sz w:val="2"/>
          <w:szCs w:val="2"/>
        </w:rPr>
        <w:t>U</w:t>
      </w:r>
      <w:r>
        <w:rPr>
          <w:rFonts w:hint="eastAsia" w:ascii="宋体"/>
          <w:color w:val="auto"/>
          <w:kern w:val="0"/>
          <w:szCs w:val="21"/>
          <w:u w:val="single"/>
        </w:rPr>
        <w:t xml:space="preserve">  （姓名）  </w:t>
      </w:r>
      <w:r>
        <w:rPr>
          <w:rFonts w:ascii="宋体" w:cs="ZWAdobeF"/>
          <w:color w:val="auto"/>
          <w:kern w:val="0"/>
          <w:sz w:val="2"/>
          <w:szCs w:val="2"/>
        </w:rPr>
        <w:t>U</w:t>
      </w:r>
      <w:r>
        <w:rPr>
          <w:rFonts w:hint="eastAsia" w:ascii="宋体"/>
          <w:color w:val="auto"/>
          <w:kern w:val="0"/>
          <w:szCs w:val="21"/>
        </w:rPr>
        <w:t>为我公司全权代表，以本公司的名义参加</w:t>
      </w:r>
      <w:r>
        <w:rPr>
          <w:rFonts w:ascii="宋体" w:cs="ZWAdobeF"/>
          <w:color w:val="auto"/>
          <w:kern w:val="0"/>
          <w:sz w:val="2"/>
          <w:szCs w:val="2"/>
        </w:rPr>
        <w:t>U</w:t>
      </w:r>
      <w:r>
        <w:rPr>
          <w:rFonts w:hint="eastAsia" w:ascii="宋体"/>
          <w:color w:val="auto"/>
          <w:kern w:val="0"/>
          <w:szCs w:val="21"/>
          <w:u w:val="single"/>
        </w:rPr>
        <w:t xml:space="preserve">  </w:t>
      </w:r>
      <w:r>
        <w:rPr>
          <w:rFonts w:hint="eastAsia" w:ascii="宋体"/>
          <w:bCs/>
          <w:color w:val="auto"/>
          <w:szCs w:val="21"/>
          <w:u w:val="single"/>
        </w:rPr>
        <w:t>（见</w:t>
      </w:r>
      <w:r>
        <w:rPr>
          <w:rFonts w:hint="eastAsia" w:ascii="宋体"/>
          <w:color w:val="auto"/>
          <w:u w:val="single"/>
        </w:rPr>
        <w:t>投标邀请函</w:t>
      </w:r>
      <w:r>
        <w:rPr>
          <w:rFonts w:hint="eastAsia" w:ascii="宋体"/>
          <w:bCs/>
          <w:color w:val="auto"/>
          <w:szCs w:val="21"/>
          <w:u w:val="single"/>
        </w:rPr>
        <w:t xml:space="preserve"> ）</w:t>
      </w:r>
      <w:r>
        <w:rPr>
          <w:rFonts w:hint="eastAsia" w:ascii="宋体"/>
          <w:color w:val="auto"/>
          <w:szCs w:val="21"/>
          <w:u w:val="single"/>
        </w:rPr>
        <w:t xml:space="preserve">  </w:t>
      </w:r>
      <w:r>
        <w:rPr>
          <w:rFonts w:ascii="宋体" w:cs="ZWAdobeF"/>
          <w:color w:val="auto"/>
          <w:sz w:val="2"/>
          <w:szCs w:val="2"/>
        </w:rPr>
        <w:t>U</w:t>
      </w:r>
      <w:r>
        <w:rPr>
          <w:rFonts w:hint="eastAsia" w:ascii="宋体"/>
          <w:color w:val="auto"/>
          <w:kern w:val="0"/>
          <w:szCs w:val="21"/>
        </w:rPr>
        <w:t>项 目采购</w:t>
      </w:r>
      <w:r>
        <w:rPr>
          <w:rFonts w:hint="eastAsia" w:ascii="宋体"/>
          <w:color w:val="auto"/>
          <w:szCs w:val="21"/>
        </w:rPr>
        <w:t>招标</w:t>
      </w:r>
      <w:r>
        <w:rPr>
          <w:rFonts w:hint="eastAsia" w:ascii="宋体"/>
          <w:color w:val="auto"/>
          <w:kern w:val="0"/>
          <w:szCs w:val="21"/>
        </w:rPr>
        <w:t>（招标编号：</w:t>
      </w:r>
      <w:r>
        <w:rPr>
          <w:rFonts w:ascii="宋体" w:cs="ZWAdobeF"/>
          <w:color w:val="auto"/>
          <w:kern w:val="0"/>
          <w:sz w:val="2"/>
          <w:szCs w:val="2"/>
        </w:rPr>
        <w:t>U</w:t>
      </w:r>
      <w:r>
        <w:rPr>
          <w:rFonts w:hint="eastAsia" w:ascii="宋体"/>
          <w:bCs/>
          <w:color w:val="auto"/>
          <w:szCs w:val="21"/>
          <w:u w:val="single"/>
        </w:rPr>
        <w:t>（见</w:t>
      </w:r>
      <w:r>
        <w:rPr>
          <w:rFonts w:hint="eastAsia" w:ascii="宋体"/>
          <w:color w:val="auto"/>
          <w:u w:val="single"/>
        </w:rPr>
        <w:t>投标邀请函</w:t>
      </w:r>
      <w:r>
        <w:rPr>
          <w:rFonts w:hint="eastAsia" w:ascii="宋体"/>
          <w:bCs/>
          <w:color w:val="auto"/>
          <w:szCs w:val="21"/>
          <w:u w:val="single"/>
        </w:rPr>
        <w:t xml:space="preserve"> ）</w:t>
      </w:r>
      <w:r>
        <w:rPr>
          <w:rFonts w:ascii="宋体" w:cs="ZWAdobeF"/>
          <w:bCs/>
          <w:color w:val="auto"/>
          <w:sz w:val="2"/>
          <w:szCs w:val="2"/>
        </w:rPr>
        <w:t>U</w:t>
      </w:r>
      <w:r>
        <w:rPr>
          <w:rFonts w:ascii="宋体"/>
          <w:color w:val="auto"/>
          <w:kern w:val="0"/>
          <w:szCs w:val="21"/>
        </w:rPr>
        <w:t>）</w:t>
      </w:r>
      <w:r>
        <w:rPr>
          <w:rFonts w:hint="eastAsia" w:ascii="宋体"/>
          <w:color w:val="auto"/>
          <w:kern w:val="0"/>
          <w:szCs w:val="21"/>
        </w:rPr>
        <w:t>的投标活动。全权代表所提供、签署的一切文书和处理与之有关的一切事务，我均予以承认并为其投标行为承担全部责任。</w:t>
      </w:r>
    </w:p>
    <w:p>
      <w:pPr>
        <w:autoSpaceDE w:val="0"/>
        <w:autoSpaceDN w:val="0"/>
        <w:adjustRightInd w:val="0"/>
        <w:spacing w:line="480" w:lineRule="auto"/>
        <w:ind w:firstLine="600"/>
        <w:rPr>
          <w:rFonts w:hint="eastAsia" w:ascii="宋体"/>
          <w:color w:val="auto"/>
          <w:kern w:val="0"/>
          <w:szCs w:val="21"/>
        </w:rPr>
      </w:pPr>
      <w:r>
        <w:rPr>
          <w:rFonts w:hint="eastAsia" w:ascii="宋体"/>
          <w:color w:val="auto"/>
          <w:kern w:val="0"/>
          <w:szCs w:val="21"/>
        </w:rPr>
        <w:t>全权代表无转委权。</w:t>
      </w:r>
    </w:p>
    <w:p>
      <w:pPr>
        <w:autoSpaceDE w:val="0"/>
        <w:autoSpaceDN w:val="0"/>
        <w:adjustRightInd w:val="0"/>
        <w:spacing w:line="480" w:lineRule="auto"/>
        <w:ind w:firstLine="600"/>
        <w:rPr>
          <w:rFonts w:ascii="宋体"/>
          <w:color w:val="auto"/>
          <w:kern w:val="0"/>
          <w:szCs w:val="21"/>
        </w:rPr>
      </w:pPr>
      <w:r>
        <w:rPr>
          <w:rFonts w:hint="eastAsia" w:ascii="宋体"/>
          <w:color w:val="auto"/>
          <w:kern w:val="0"/>
          <w:szCs w:val="21"/>
        </w:rPr>
        <w:t>特此委托。</w:t>
      </w:r>
    </w:p>
    <w:p>
      <w:pPr>
        <w:autoSpaceDE w:val="0"/>
        <w:autoSpaceDN w:val="0"/>
        <w:adjustRightInd w:val="0"/>
        <w:spacing w:line="480" w:lineRule="auto"/>
        <w:ind w:firstLine="600"/>
        <w:rPr>
          <w:rFonts w:ascii="宋体"/>
          <w:color w:val="auto"/>
          <w:kern w:val="0"/>
          <w:szCs w:val="21"/>
          <w:u w:val="single"/>
        </w:rPr>
      </w:pPr>
      <w:r>
        <w:rPr>
          <w:rFonts w:hint="eastAsia" w:ascii="宋体"/>
          <w:color w:val="auto"/>
          <w:szCs w:val="21"/>
        </w:rPr>
        <w:t>全权代表</w:t>
      </w:r>
      <w:r>
        <w:rPr>
          <w:rFonts w:hint="eastAsia" w:ascii="宋体"/>
          <w:color w:val="auto"/>
          <w:kern w:val="0"/>
          <w:szCs w:val="21"/>
        </w:rPr>
        <w:t>：</w:t>
      </w:r>
      <w:r>
        <w:rPr>
          <w:rFonts w:hint="eastAsia" w:ascii="宋体"/>
          <w:color w:val="auto"/>
          <w:kern w:val="0"/>
          <w:szCs w:val="21"/>
          <w:u w:val="single"/>
        </w:rPr>
        <w:t xml:space="preserve">          </w:t>
      </w:r>
      <w:r>
        <w:rPr>
          <w:rFonts w:hint="eastAsia" w:ascii="宋体"/>
          <w:color w:val="auto"/>
          <w:kern w:val="0"/>
          <w:szCs w:val="21"/>
        </w:rPr>
        <w:t>性别：</w:t>
      </w:r>
      <w:r>
        <w:rPr>
          <w:rFonts w:hint="eastAsia" w:ascii="宋体"/>
          <w:color w:val="auto"/>
          <w:kern w:val="0"/>
          <w:szCs w:val="21"/>
          <w:u w:val="single"/>
        </w:rPr>
        <w:t xml:space="preserve">         </w:t>
      </w:r>
      <w:r>
        <w:rPr>
          <w:rFonts w:hint="eastAsia" w:ascii="宋体"/>
          <w:color w:val="auto"/>
          <w:kern w:val="0"/>
          <w:szCs w:val="21"/>
        </w:rPr>
        <w:t>年龄：</w:t>
      </w:r>
      <w:r>
        <w:rPr>
          <w:rFonts w:hint="eastAsia" w:ascii="宋体"/>
          <w:color w:val="auto"/>
          <w:kern w:val="0"/>
          <w:szCs w:val="21"/>
          <w:u w:val="single"/>
        </w:rPr>
        <w:t xml:space="preserve">        </w:t>
      </w:r>
    </w:p>
    <w:p>
      <w:pPr>
        <w:autoSpaceDE w:val="0"/>
        <w:autoSpaceDN w:val="0"/>
        <w:adjustRightInd w:val="0"/>
        <w:spacing w:line="480" w:lineRule="auto"/>
        <w:ind w:firstLine="600"/>
        <w:rPr>
          <w:rFonts w:hint="eastAsia" w:ascii="宋体"/>
          <w:color w:val="auto"/>
          <w:kern w:val="0"/>
          <w:szCs w:val="21"/>
          <w:u w:val="single"/>
        </w:rPr>
      </w:pPr>
      <w:r>
        <w:rPr>
          <w:rFonts w:hint="eastAsia" w:ascii="宋体"/>
          <w:color w:val="auto"/>
          <w:kern w:val="0"/>
          <w:szCs w:val="21"/>
        </w:rPr>
        <w:t>单位：</w:t>
      </w:r>
      <w:r>
        <w:rPr>
          <w:rFonts w:hint="eastAsia" w:ascii="宋体"/>
          <w:color w:val="auto"/>
          <w:kern w:val="0"/>
          <w:szCs w:val="21"/>
          <w:u w:val="single"/>
        </w:rPr>
        <w:t xml:space="preserve">            </w:t>
      </w:r>
      <w:r>
        <w:rPr>
          <w:rFonts w:hint="eastAsia" w:ascii="宋体"/>
          <w:color w:val="auto"/>
          <w:kern w:val="0"/>
          <w:szCs w:val="21"/>
        </w:rPr>
        <w:t>部门：</w:t>
      </w:r>
      <w:r>
        <w:rPr>
          <w:rFonts w:hint="eastAsia" w:ascii="宋体"/>
          <w:color w:val="auto"/>
          <w:kern w:val="0"/>
          <w:szCs w:val="21"/>
          <w:u w:val="single"/>
        </w:rPr>
        <w:t xml:space="preserve">         </w:t>
      </w:r>
      <w:r>
        <w:rPr>
          <w:rFonts w:hint="eastAsia" w:ascii="宋体"/>
          <w:color w:val="auto"/>
          <w:kern w:val="0"/>
          <w:szCs w:val="21"/>
        </w:rPr>
        <w:t>职务：</w:t>
      </w:r>
      <w:r>
        <w:rPr>
          <w:rFonts w:hint="eastAsia" w:ascii="宋体"/>
          <w:color w:val="auto"/>
          <w:kern w:val="0"/>
          <w:szCs w:val="21"/>
          <w:u w:val="single"/>
        </w:rPr>
        <w:t xml:space="preserve">         </w:t>
      </w:r>
    </w:p>
    <w:p>
      <w:pPr>
        <w:autoSpaceDE w:val="0"/>
        <w:autoSpaceDN w:val="0"/>
        <w:adjustRightInd w:val="0"/>
        <w:spacing w:line="480" w:lineRule="auto"/>
        <w:ind w:firstLine="600"/>
        <w:rPr>
          <w:rFonts w:hint="eastAsia" w:ascii="宋体"/>
          <w:color w:val="auto"/>
          <w:kern w:val="0"/>
          <w:szCs w:val="21"/>
          <w:u w:val="single"/>
        </w:rPr>
      </w:pPr>
      <w:r>
        <w:rPr>
          <w:rFonts w:hint="eastAsia" w:ascii="宋体"/>
          <w:color w:val="auto"/>
          <w:kern w:val="0"/>
          <w:szCs w:val="21"/>
        </w:rPr>
        <w:t>联系电话：</w:t>
      </w:r>
      <w:r>
        <w:rPr>
          <w:rFonts w:hint="eastAsia" w:ascii="宋体"/>
          <w:color w:val="auto"/>
          <w:kern w:val="0"/>
          <w:szCs w:val="21"/>
          <w:u w:val="single"/>
        </w:rPr>
        <w:t xml:space="preserve">                              </w:t>
      </w:r>
    </w:p>
    <w:p>
      <w:pPr>
        <w:autoSpaceDE w:val="0"/>
        <w:autoSpaceDN w:val="0"/>
        <w:adjustRightInd w:val="0"/>
        <w:spacing w:line="480" w:lineRule="auto"/>
        <w:ind w:firstLine="600"/>
        <w:rPr>
          <w:rFonts w:ascii="宋体"/>
          <w:color w:val="auto"/>
          <w:kern w:val="0"/>
          <w:szCs w:val="21"/>
        </w:rPr>
      </w:pPr>
    </w:p>
    <w:p>
      <w:pPr>
        <w:autoSpaceDE w:val="0"/>
        <w:autoSpaceDN w:val="0"/>
        <w:adjustRightInd w:val="0"/>
        <w:spacing w:line="480" w:lineRule="auto"/>
        <w:ind w:firstLine="600"/>
        <w:rPr>
          <w:rFonts w:hint="eastAsia" w:ascii="宋体"/>
          <w:color w:val="auto"/>
          <w:kern w:val="0"/>
          <w:szCs w:val="21"/>
          <w:u w:val="single"/>
        </w:rPr>
      </w:pPr>
      <w:r>
        <w:rPr>
          <w:rFonts w:hint="eastAsia" w:ascii="宋体"/>
          <w:color w:val="auto"/>
          <w:kern w:val="0"/>
          <w:szCs w:val="21"/>
        </w:rPr>
        <w:t>投标人：</w:t>
      </w:r>
      <w:r>
        <w:rPr>
          <w:rFonts w:ascii="宋体" w:cs="ZWAdobeF"/>
          <w:color w:val="auto"/>
          <w:kern w:val="0"/>
          <w:sz w:val="2"/>
          <w:szCs w:val="2"/>
        </w:rPr>
        <w:t>U</w:t>
      </w:r>
      <w:r>
        <w:rPr>
          <w:rFonts w:hint="eastAsia" w:ascii="宋体"/>
          <w:color w:val="auto"/>
          <w:kern w:val="0"/>
          <w:szCs w:val="21"/>
          <w:u w:val="single"/>
        </w:rPr>
        <w:t xml:space="preserve">     （</w:t>
      </w:r>
      <w:r>
        <w:rPr>
          <w:rFonts w:hint="eastAsia" w:ascii="宋体"/>
          <w:color w:val="auto"/>
          <w:szCs w:val="21"/>
          <w:u w:val="single"/>
        </w:rPr>
        <w:t>加盖公章</w:t>
      </w:r>
      <w:r>
        <w:rPr>
          <w:rFonts w:hint="eastAsia" w:ascii="宋体"/>
          <w:color w:val="auto"/>
          <w:kern w:val="0"/>
          <w:szCs w:val="21"/>
          <w:u w:val="single"/>
        </w:rPr>
        <w:t xml:space="preserve">）               </w:t>
      </w:r>
    </w:p>
    <w:p>
      <w:pPr>
        <w:autoSpaceDE w:val="0"/>
        <w:autoSpaceDN w:val="0"/>
        <w:adjustRightInd w:val="0"/>
        <w:spacing w:line="480" w:lineRule="auto"/>
        <w:ind w:firstLine="600"/>
        <w:rPr>
          <w:rFonts w:hint="eastAsia" w:ascii="宋体"/>
          <w:color w:val="auto"/>
          <w:kern w:val="0"/>
          <w:szCs w:val="21"/>
          <w:u w:val="single"/>
        </w:rPr>
      </w:pPr>
      <w:r>
        <w:rPr>
          <w:rFonts w:hint="eastAsia" w:ascii="宋体"/>
          <w:color w:val="auto"/>
          <w:kern w:val="0"/>
          <w:szCs w:val="21"/>
        </w:rPr>
        <w:t>法定代表人：（签字或</w:t>
      </w:r>
      <w:r>
        <w:rPr>
          <w:rFonts w:hint="eastAsia" w:ascii="宋体"/>
          <w:color w:val="auto"/>
          <w:szCs w:val="21"/>
        </w:rPr>
        <w:t>盖章</w:t>
      </w:r>
      <w:r>
        <w:rPr>
          <w:rFonts w:hint="eastAsia" w:ascii="宋体"/>
          <w:color w:val="auto"/>
          <w:kern w:val="0"/>
          <w:szCs w:val="21"/>
        </w:rPr>
        <w:t>）：</w:t>
      </w:r>
      <w:r>
        <w:rPr>
          <w:rFonts w:hint="eastAsia" w:ascii="宋体"/>
          <w:color w:val="auto"/>
          <w:kern w:val="0"/>
          <w:szCs w:val="21"/>
          <w:u w:val="single"/>
        </w:rPr>
        <w:t xml:space="preserve">                    </w:t>
      </w:r>
    </w:p>
    <w:p>
      <w:pPr>
        <w:autoSpaceDE w:val="0"/>
        <w:autoSpaceDN w:val="0"/>
        <w:adjustRightInd w:val="0"/>
        <w:spacing w:line="480" w:lineRule="auto"/>
        <w:ind w:firstLine="600"/>
        <w:rPr>
          <w:rFonts w:hint="eastAsia" w:ascii="宋体"/>
          <w:color w:val="auto"/>
          <w:szCs w:val="21"/>
        </w:rPr>
      </w:pPr>
      <w:r>
        <w:rPr>
          <w:rFonts w:hint="eastAsia" w:ascii="宋体"/>
          <w:color w:val="auto"/>
          <w:szCs w:val="21"/>
        </w:rPr>
        <w:t>本授权书于</w:t>
      </w:r>
      <w:r>
        <w:rPr>
          <w:rFonts w:hint="eastAsia" w:ascii="宋体"/>
          <w:color w:val="auto"/>
          <w:szCs w:val="21"/>
          <w:u w:val="single"/>
        </w:rPr>
        <w:t xml:space="preserve">       </w:t>
      </w:r>
      <w:r>
        <w:rPr>
          <w:rFonts w:hint="eastAsia" w:ascii="宋体"/>
          <w:color w:val="auto"/>
          <w:szCs w:val="21"/>
        </w:rPr>
        <w:t>年</w:t>
      </w:r>
      <w:r>
        <w:rPr>
          <w:rFonts w:hint="eastAsia" w:ascii="宋体"/>
          <w:color w:val="auto"/>
          <w:szCs w:val="21"/>
          <w:u w:val="single"/>
        </w:rPr>
        <w:t xml:space="preserve">     </w:t>
      </w:r>
      <w:r>
        <w:rPr>
          <w:rFonts w:hint="eastAsia" w:ascii="宋体"/>
          <w:color w:val="auto"/>
          <w:szCs w:val="21"/>
        </w:rPr>
        <w:t>月</w:t>
      </w:r>
      <w:r>
        <w:rPr>
          <w:rFonts w:hint="eastAsia" w:ascii="宋体"/>
          <w:color w:val="auto"/>
          <w:szCs w:val="21"/>
          <w:u w:val="single"/>
        </w:rPr>
        <w:t xml:space="preserve">       </w:t>
      </w:r>
      <w:r>
        <w:rPr>
          <w:rFonts w:hint="eastAsia" w:ascii="宋体"/>
          <w:color w:val="auto"/>
          <w:szCs w:val="21"/>
        </w:rPr>
        <w:t>日签字生效。</w:t>
      </w:r>
    </w:p>
    <w:p>
      <w:pPr>
        <w:autoSpaceDE w:val="0"/>
        <w:autoSpaceDN w:val="0"/>
        <w:adjustRightInd w:val="0"/>
        <w:spacing w:line="440" w:lineRule="exact"/>
        <w:ind w:firstLine="600"/>
        <w:rPr>
          <w:rFonts w:hint="eastAsia" w:ascii="宋体"/>
          <w:color w:val="auto"/>
          <w:szCs w:val="21"/>
        </w:rPr>
      </w:pPr>
    </w:p>
    <w:tbl>
      <w:tblPr>
        <w:tblStyle w:val="13"/>
        <w:tblW w:w="612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5" w:hRule="atLeast"/>
        </w:trPr>
        <w:tc>
          <w:tcPr>
            <w:tcW w:w="6120" w:type="dxa"/>
            <w:vAlign w:val="top"/>
          </w:tcPr>
          <w:p>
            <w:pPr>
              <w:autoSpaceDE w:val="0"/>
              <w:autoSpaceDN w:val="0"/>
              <w:adjustRightInd w:val="0"/>
              <w:spacing w:line="440" w:lineRule="exact"/>
              <w:ind w:firstLine="600"/>
              <w:rPr>
                <w:rFonts w:hint="eastAsia" w:ascii="宋体"/>
                <w:color w:val="auto"/>
                <w:szCs w:val="21"/>
              </w:rPr>
            </w:pPr>
            <w:r>
              <w:rPr>
                <w:rFonts w:hint="eastAsia" w:ascii="宋体"/>
                <w:color w:val="auto"/>
                <w:szCs w:val="21"/>
              </w:rPr>
              <w:t>全权代表身份证复印件（双面）</w:t>
            </w:r>
          </w:p>
          <w:p>
            <w:pPr>
              <w:autoSpaceDE w:val="0"/>
              <w:autoSpaceDN w:val="0"/>
              <w:adjustRightInd w:val="0"/>
              <w:spacing w:line="440" w:lineRule="exact"/>
              <w:ind w:firstLine="210" w:firstLineChars="100"/>
              <w:rPr>
                <w:rFonts w:hint="eastAsia" w:ascii="宋体"/>
                <w:color w:val="auto"/>
                <w:szCs w:val="21"/>
              </w:rPr>
            </w:pPr>
          </w:p>
          <w:p>
            <w:pPr>
              <w:autoSpaceDE w:val="0"/>
              <w:autoSpaceDN w:val="0"/>
              <w:adjustRightInd w:val="0"/>
              <w:spacing w:line="440" w:lineRule="exact"/>
              <w:ind w:firstLine="210" w:firstLineChars="100"/>
              <w:rPr>
                <w:rFonts w:hint="eastAsia" w:ascii="宋体"/>
                <w:color w:val="auto"/>
                <w:szCs w:val="21"/>
              </w:rPr>
            </w:pPr>
          </w:p>
          <w:p>
            <w:pPr>
              <w:autoSpaceDE w:val="0"/>
              <w:autoSpaceDN w:val="0"/>
              <w:adjustRightInd w:val="0"/>
              <w:spacing w:line="440" w:lineRule="exact"/>
              <w:ind w:firstLine="210" w:firstLineChars="100"/>
              <w:rPr>
                <w:rFonts w:hint="eastAsia" w:ascii="宋体"/>
                <w:color w:val="auto"/>
                <w:szCs w:val="21"/>
              </w:rPr>
            </w:pPr>
          </w:p>
          <w:p>
            <w:pPr>
              <w:autoSpaceDE w:val="0"/>
              <w:autoSpaceDN w:val="0"/>
              <w:adjustRightInd w:val="0"/>
              <w:spacing w:line="440" w:lineRule="exact"/>
              <w:ind w:firstLine="210" w:firstLineChars="100"/>
              <w:rPr>
                <w:rFonts w:hint="eastAsia" w:ascii="宋体"/>
                <w:color w:val="auto"/>
                <w:szCs w:val="21"/>
              </w:rPr>
            </w:pPr>
          </w:p>
        </w:tc>
      </w:tr>
    </w:tbl>
    <w:p>
      <w:pPr>
        <w:autoSpaceDE w:val="0"/>
        <w:autoSpaceDN w:val="0"/>
        <w:adjustRightInd w:val="0"/>
        <w:spacing w:line="440" w:lineRule="exact"/>
        <w:ind w:firstLine="210" w:firstLineChars="100"/>
        <w:rPr>
          <w:rFonts w:hint="eastAsia" w:ascii="宋体"/>
          <w:color w:val="auto"/>
          <w:szCs w:val="21"/>
        </w:rPr>
      </w:pPr>
      <w:r>
        <w:rPr>
          <w:rFonts w:hint="eastAsia" w:ascii="宋体"/>
          <w:color w:val="auto"/>
          <w:szCs w:val="21"/>
        </w:rPr>
        <w:t>注：</w:t>
      </w:r>
    </w:p>
    <w:p>
      <w:pPr>
        <w:autoSpaceDE w:val="0"/>
        <w:autoSpaceDN w:val="0"/>
        <w:adjustRightInd w:val="0"/>
        <w:spacing w:line="440" w:lineRule="exact"/>
        <w:ind w:left="84" w:leftChars="40" w:firstLine="422" w:firstLineChars="200"/>
        <w:rPr>
          <w:rFonts w:hint="eastAsia" w:ascii="宋体"/>
          <w:b/>
          <w:color w:val="auto"/>
          <w:szCs w:val="21"/>
        </w:rPr>
      </w:pPr>
      <w:r>
        <w:rPr>
          <w:rFonts w:hint="eastAsia" w:ascii="宋体"/>
          <w:b/>
          <w:color w:val="auto"/>
          <w:szCs w:val="21"/>
        </w:rPr>
        <w:t>1、</w:t>
      </w:r>
      <w:r>
        <w:rPr>
          <w:rFonts w:hint="eastAsia" w:ascii="宋体"/>
          <w:b/>
          <w:color w:val="auto"/>
        </w:rPr>
        <w:t>法定代表人本人参加投标的附上法定代表人证书复印件或法定代表人身份证复印件；委托的</w:t>
      </w:r>
      <w:r>
        <w:rPr>
          <w:rFonts w:hint="eastAsia" w:ascii="宋体"/>
          <w:b/>
          <w:color w:val="auto"/>
          <w:szCs w:val="21"/>
        </w:rPr>
        <w:t>全权代表参加投标的，须附上</w:t>
      </w:r>
      <w:r>
        <w:rPr>
          <w:rFonts w:hint="eastAsia" w:ascii="宋体"/>
          <w:b/>
          <w:color w:val="auto"/>
          <w:kern w:val="0"/>
          <w:szCs w:val="21"/>
        </w:rPr>
        <w:t>法定代表人</w:t>
      </w:r>
      <w:r>
        <w:rPr>
          <w:rFonts w:hint="eastAsia" w:ascii="宋体"/>
          <w:b/>
          <w:color w:val="auto"/>
          <w:szCs w:val="21"/>
        </w:rPr>
        <w:t>身份证以及全权代表的身份证复印件；否则，投标将视为无效。</w:t>
      </w:r>
    </w:p>
    <w:p>
      <w:pPr>
        <w:autoSpaceDE w:val="0"/>
        <w:autoSpaceDN w:val="0"/>
        <w:adjustRightInd w:val="0"/>
        <w:snapToGrid w:val="0"/>
        <w:spacing w:line="520" w:lineRule="atLeast"/>
        <w:ind w:firstLine="315"/>
        <w:jc w:val="left"/>
        <w:rPr>
          <w:rFonts w:ascii="宋体"/>
          <w:b/>
          <w:color w:val="auto"/>
          <w:szCs w:val="21"/>
        </w:rPr>
      </w:pPr>
      <w:r>
        <w:rPr>
          <w:rFonts w:hint="eastAsia" w:ascii="宋体"/>
          <w:b/>
          <w:color w:val="auto"/>
          <w:szCs w:val="21"/>
        </w:rPr>
        <w:t>2、以上所指的身份证</w:t>
      </w:r>
      <w:r>
        <w:rPr>
          <w:rFonts w:hint="eastAsia" w:ascii="宋体"/>
          <w:b/>
          <w:color w:val="auto"/>
        </w:rPr>
        <w:t>复印件</w:t>
      </w:r>
      <w:r>
        <w:rPr>
          <w:rFonts w:hint="eastAsia" w:ascii="宋体"/>
          <w:b/>
          <w:color w:val="auto"/>
          <w:szCs w:val="21"/>
        </w:rPr>
        <w:t>，为第二代身份证的双面。</w:t>
      </w:r>
    </w:p>
    <w:p>
      <w:pPr>
        <w:pStyle w:val="3"/>
        <w:spacing w:line="400" w:lineRule="exact"/>
        <w:rPr>
          <w:rFonts w:hint="eastAsia" w:ascii="宋体" w:eastAsia="宋体"/>
          <w:bCs/>
          <w:color w:val="auto"/>
          <w:sz w:val="30"/>
          <w:szCs w:val="21"/>
        </w:rPr>
      </w:pPr>
      <w:bookmarkStart w:id="21" w:name="_Toc414440440"/>
      <w:r>
        <w:rPr>
          <w:rFonts w:ascii="宋体"/>
          <w:b w:val="0"/>
          <w:color w:val="auto"/>
          <w:szCs w:val="21"/>
        </w:rPr>
        <w:br w:type="page"/>
      </w:r>
      <w:r>
        <w:rPr>
          <w:rFonts w:hint="eastAsia" w:ascii="宋体" w:eastAsia="宋体"/>
          <w:bCs/>
          <w:color w:val="auto"/>
          <w:sz w:val="30"/>
          <w:szCs w:val="21"/>
        </w:rPr>
        <w:t>附件八          投标保证金退还申请函</w:t>
      </w:r>
      <w:bookmarkEnd w:id="21"/>
    </w:p>
    <w:p>
      <w:pPr>
        <w:pStyle w:val="4"/>
        <w:rPr>
          <w:rFonts w:hint="eastAsia"/>
          <w:color w:val="auto"/>
        </w:rPr>
      </w:pPr>
    </w:p>
    <w:p>
      <w:pPr>
        <w:pStyle w:val="4"/>
        <w:spacing w:line="480" w:lineRule="auto"/>
        <w:ind w:firstLine="0"/>
        <w:rPr>
          <w:rFonts w:hint="eastAsia" w:ascii="宋体"/>
          <w:color w:val="auto"/>
          <w:szCs w:val="21"/>
        </w:rPr>
      </w:pPr>
      <w:r>
        <w:rPr>
          <w:rFonts w:hint="eastAsia" w:ascii="宋体"/>
          <w:color w:val="auto"/>
          <w:szCs w:val="21"/>
        </w:rPr>
        <w:t>致：广东万诚工程造价咨询有限公司</w:t>
      </w:r>
    </w:p>
    <w:p>
      <w:pPr>
        <w:pStyle w:val="4"/>
        <w:autoSpaceDE w:val="0"/>
        <w:spacing w:line="480" w:lineRule="auto"/>
        <w:ind w:firstLine="417" w:firstLineChars="199"/>
        <w:rPr>
          <w:rFonts w:hint="eastAsia" w:ascii="宋体"/>
          <w:color w:val="auto"/>
          <w:szCs w:val="21"/>
        </w:rPr>
      </w:pPr>
      <w:r>
        <w:rPr>
          <w:rFonts w:hint="eastAsia"/>
          <w:color w:val="auto"/>
        </w:rPr>
        <w:t>我单位参与（</w:t>
      </w:r>
      <w:r>
        <w:rPr>
          <w:rFonts w:hint="eastAsia"/>
          <w:bCs/>
          <w:color w:val="auto"/>
          <w:u w:val="single"/>
        </w:rPr>
        <w:t>项目名称，按</w:t>
      </w:r>
      <w:r>
        <w:rPr>
          <w:rFonts w:hint="eastAsia"/>
          <w:color w:val="auto"/>
          <w:u w:val="single"/>
        </w:rPr>
        <w:t>投标邀请函填写）</w:t>
      </w:r>
      <w:r>
        <w:rPr>
          <w:rFonts w:hint="eastAsia"/>
          <w:color w:val="auto"/>
          <w:kern w:val="0"/>
        </w:rPr>
        <w:t>项目</w:t>
      </w:r>
      <w:r>
        <w:rPr>
          <w:rFonts w:hint="eastAsia"/>
          <w:color w:val="auto"/>
        </w:rPr>
        <w:t>投标（招标编号：</w:t>
      </w:r>
      <w:r>
        <w:rPr>
          <w:rFonts w:hint="eastAsia"/>
          <w:bCs/>
          <w:color w:val="auto"/>
          <w:u w:val="single"/>
        </w:rPr>
        <w:t>（按</w:t>
      </w:r>
      <w:r>
        <w:rPr>
          <w:rFonts w:hint="eastAsia"/>
          <w:color w:val="auto"/>
          <w:u w:val="single"/>
        </w:rPr>
        <w:t>投标邀请函填写</w:t>
      </w:r>
      <w:r>
        <w:rPr>
          <w:rFonts w:hint="eastAsia"/>
          <w:bCs/>
          <w:color w:val="auto"/>
          <w:u w:val="single"/>
        </w:rPr>
        <w:t xml:space="preserve"> ）</w:t>
      </w:r>
      <w:r>
        <w:rPr>
          <w:rFonts w:hint="eastAsia"/>
          <w:color w:val="auto"/>
        </w:rPr>
        <w:t>，并以本单位名义在投标时间截止前已提交投标保证金</w:t>
      </w:r>
      <w:r>
        <w:rPr>
          <w:rFonts w:hint="eastAsia"/>
          <w:color w:val="auto"/>
          <w:u w:val="single"/>
        </w:rPr>
        <w:t xml:space="preserve">       </w:t>
      </w:r>
      <w:r>
        <w:rPr>
          <w:rFonts w:hint="eastAsia"/>
          <w:color w:val="auto"/>
        </w:rPr>
        <w:t>元（</w:t>
      </w:r>
      <w:r>
        <w:rPr>
          <w:rFonts w:hint="eastAsia" w:ascii="宋体"/>
          <w:color w:val="auto"/>
          <w:szCs w:val="21"/>
        </w:rPr>
        <w:t>见银行汇款凭证</w:t>
      </w:r>
      <w:r>
        <w:rPr>
          <w:rFonts w:hint="eastAsia"/>
          <w:color w:val="auto"/>
        </w:rPr>
        <w:t>），请贵司在符合退还条件时原额退还我方。</w:t>
      </w:r>
    </w:p>
    <w:p>
      <w:pPr>
        <w:spacing w:line="480" w:lineRule="auto"/>
        <w:ind w:firstLine="420" w:firstLineChars="200"/>
        <w:rPr>
          <w:rFonts w:hint="eastAsia" w:ascii="宋体"/>
          <w:color w:val="auto"/>
          <w:szCs w:val="21"/>
        </w:rPr>
      </w:pPr>
      <w:r>
        <w:rPr>
          <w:rFonts w:hint="eastAsia" w:ascii="宋体"/>
          <w:color w:val="auto"/>
          <w:szCs w:val="21"/>
        </w:rPr>
        <w:t>我方账户信息如下：</w:t>
      </w:r>
    </w:p>
    <w:p>
      <w:pPr>
        <w:ind w:firstLine="420" w:firstLineChars="200"/>
        <w:rPr>
          <w:rFonts w:hint="eastAsia" w:ascii="宋体"/>
          <w:color w:val="auto"/>
          <w:szCs w:val="21"/>
        </w:rPr>
      </w:pPr>
      <w:r>
        <w:rPr>
          <w:rFonts w:hint="eastAsia" w:ascii="宋体"/>
          <w:color w:val="auto"/>
          <w:szCs w:val="21"/>
        </w:rPr>
        <w:t>开户名：（注：必须与投标人名称一致）</w:t>
      </w:r>
    </w:p>
    <w:p>
      <w:pPr>
        <w:ind w:firstLine="420" w:firstLineChars="200"/>
        <w:rPr>
          <w:rFonts w:hint="eastAsia" w:ascii="宋体"/>
          <w:color w:val="auto"/>
          <w:szCs w:val="21"/>
        </w:rPr>
      </w:pPr>
    </w:p>
    <w:p>
      <w:pPr>
        <w:ind w:firstLine="420" w:firstLineChars="200"/>
        <w:rPr>
          <w:rFonts w:hint="eastAsia" w:ascii="宋体"/>
          <w:color w:val="auto"/>
          <w:szCs w:val="21"/>
        </w:rPr>
      </w:pPr>
      <w:r>
        <w:rPr>
          <w:rFonts w:hint="eastAsia" w:ascii="宋体"/>
          <w:color w:val="auto"/>
          <w:szCs w:val="21"/>
        </w:rPr>
        <w:t>开户银行：</w:t>
      </w:r>
    </w:p>
    <w:p>
      <w:pPr>
        <w:ind w:firstLine="420" w:firstLineChars="200"/>
        <w:rPr>
          <w:rFonts w:hint="eastAsia" w:ascii="宋体"/>
          <w:color w:val="auto"/>
          <w:szCs w:val="21"/>
        </w:rPr>
      </w:pPr>
    </w:p>
    <w:p>
      <w:pPr>
        <w:ind w:firstLine="420" w:firstLineChars="200"/>
        <w:rPr>
          <w:rFonts w:hint="eastAsia" w:ascii="宋体"/>
          <w:color w:val="auto"/>
          <w:szCs w:val="21"/>
        </w:rPr>
      </w:pPr>
      <w:r>
        <w:rPr>
          <w:rFonts w:hint="eastAsia" w:ascii="宋体"/>
          <w:color w:val="auto"/>
          <w:szCs w:val="21"/>
        </w:rPr>
        <w:t>帐号：</w:t>
      </w:r>
    </w:p>
    <w:p>
      <w:pPr>
        <w:ind w:firstLine="420" w:firstLineChars="200"/>
        <w:rPr>
          <w:rFonts w:hint="eastAsia" w:ascii="宋体"/>
          <w:color w:val="auto"/>
          <w:szCs w:val="21"/>
        </w:rPr>
      </w:pPr>
    </w:p>
    <w:p>
      <w:pPr>
        <w:ind w:firstLine="420" w:firstLineChars="200"/>
        <w:rPr>
          <w:rFonts w:hint="eastAsia" w:ascii="宋体"/>
          <w:color w:val="auto"/>
          <w:szCs w:val="21"/>
        </w:rPr>
      </w:pPr>
      <w:r>
        <w:rPr>
          <w:rFonts w:hint="eastAsia" w:ascii="宋体"/>
          <w:color w:val="auto"/>
          <w:szCs w:val="21"/>
        </w:rPr>
        <w:t>联系人：</w:t>
      </w:r>
    </w:p>
    <w:p>
      <w:pPr>
        <w:ind w:firstLine="420" w:firstLineChars="200"/>
        <w:rPr>
          <w:rFonts w:hint="eastAsia" w:ascii="宋体"/>
          <w:color w:val="auto"/>
          <w:szCs w:val="21"/>
        </w:rPr>
      </w:pPr>
    </w:p>
    <w:p>
      <w:pPr>
        <w:ind w:firstLine="420" w:firstLineChars="200"/>
        <w:rPr>
          <w:rFonts w:hint="eastAsia" w:ascii="宋体"/>
          <w:color w:val="auto"/>
          <w:szCs w:val="21"/>
        </w:rPr>
      </w:pPr>
      <w:r>
        <w:rPr>
          <w:rFonts w:hint="eastAsia" w:ascii="宋体"/>
          <w:color w:val="auto"/>
          <w:szCs w:val="21"/>
        </w:rPr>
        <w:t>联系电话：</w:t>
      </w:r>
    </w:p>
    <w:p>
      <w:pPr>
        <w:spacing w:line="400" w:lineRule="exact"/>
        <w:rPr>
          <w:rFonts w:hint="eastAsia" w:ascii="宋体"/>
          <w:b/>
          <w:color w:val="auto"/>
          <w:szCs w:val="21"/>
        </w:rPr>
      </w:pPr>
      <w:r>
        <w:rPr>
          <w:rFonts w:hint="eastAsia" w:ascii="宋体"/>
          <w:b/>
          <w:color w:val="auto"/>
          <w:szCs w:val="21"/>
        </w:rPr>
        <w:t xml:space="preserve">    </w:t>
      </w:r>
    </w:p>
    <w:p>
      <w:pPr>
        <w:pStyle w:val="4"/>
        <w:spacing w:line="400" w:lineRule="exact"/>
        <w:ind w:firstLine="3990" w:firstLineChars="1900"/>
        <w:rPr>
          <w:rFonts w:hint="eastAsia" w:ascii="宋体"/>
          <w:color w:val="auto"/>
          <w:szCs w:val="21"/>
        </w:rPr>
      </w:pPr>
      <w:r>
        <w:rPr>
          <w:rFonts w:hint="eastAsia" w:ascii="宋体"/>
          <w:color w:val="auto"/>
          <w:szCs w:val="21"/>
        </w:rPr>
        <w:t>投标人（加盖公章）：</w:t>
      </w:r>
    </w:p>
    <w:p>
      <w:pPr>
        <w:pStyle w:val="4"/>
        <w:spacing w:line="400" w:lineRule="exact"/>
        <w:rPr>
          <w:rFonts w:hint="eastAsia" w:ascii="宋体"/>
          <w:color w:val="auto"/>
          <w:szCs w:val="21"/>
        </w:rPr>
      </w:pPr>
    </w:p>
    <w:p>
      <w:pPr>
        <w:ind w:firstLine="3780" w:firstLineChars="1800"/>
        <w:rPr>
          <w:rFonts w:hint="eastAsia" w:ascii="宋体"/>
          <w:color w:val="auto"/>
          <w:szCs w:val="21"/>
        </w:rPr>
      </w:pPr>
      <w:r>
        <w:rPr>
          <w:rFonts w:hint="eastAsia" w:ascii="宋体"/>
          <w:color w:val="auto"/>
          <w:szCs w:val="21"/>
        </w:rPr>
        <w:t xml:space="preserve">  法定代表人或全权代表（签字）：</w:t>
      </w:r>
    </w:p>
    <w:p>
      <w:pPr>
        <w:pStyle w:val="4"/>
        <w:spacing w:line="400" w:lineRule="exact"/>
        <w:rPr>
          <w:rFonts w:hint="eastAsia" w:ascii="宋体"/>
          <w:color w:val="auto"/>
          <w:szCs w:val="21"/>
        </w:rPr>
      </w:pPr>
    </w:p>
    <w:p>
      <w:pPr>
        <w:ind w:firstLine="420" w:firstLineChars="200"/>
        <w:rPr>
          <w:rFonts w:hint="eastAsia" w:ascii="宋体"/>
          <w:color w:val="auto"/>
          <w:szCs w:val="21"/>
        </w:rPr>
      </w:pPr>
      <w:r>
        <w:rPr>
          <w:rFonts w:hint="eastAsia" w:ascii="宋体"/>
          <w:color w:val="auto"/>
          <w:szCs w:val="21"/>
        </w:rPr>
        <w:t xml:space="preserve">                                  二</w:t>
      </w:r>
      <w:r>
        <w:rPr>
          <w:rFonts w:hint="eastAsia" w:ascii="宋体"/>
          <w:color w:val="auto"/>
        </w:rPr>
        <w:t>○</w:t>
      </w:r>
      <w:r>
        <w:rPr>
          <w:rFonts w:hint="eastAsia" w:ascii="宋体"/>
          <w:color w:val="auto"/>
          <w:szCs w:val="21"/>
        </w:rPr>
        <w:t xml:space="preserve">    年   月    日</w:t>
      </w:r>
      <w:r>
        <w:rPr>
          <w:rFonts w:ascii="宋体"/>
          <w:color w:val="auto"/>
          <w:szCs w:val="21"/>
        </w:rPr>
        <w:t xml:space="preserve">   </w:t>
      </w:r>
    </w:p>
    <w:p>
      <w:pPr>
        <w:spacing w:line="440" w:lineRule="exact"/>
        <w:ind w:firstLine="413" w:firstLineChars="196"/>
        <w:rPr>
          <w:rFonts w:hint="eastAsia" w:ascii="宋体"/>
          <w:b/>
          <w:color w:val="auto"/>
          <w:szCs w:val="21"/>
        </w:rPr>
      </w:pPr>
    </w:p>
    <w:p>
      <w:pPr>
        <w:spacing w:line="440" w:lineRule="exact"/>
        <w:rPr>
          <w:rFonts w:hint="eastAsia" w:ascii="宋体"/>
          <w:color w:val="auto"/>
          <w:szCs w:val="21"/>
        </w:rPr>
      </w:pPr>
      <w:r>
        <w:rPr>
          <w:rFonts w:hint="eastAsia" w:ascii="宋体"/>
          <w:color w:val="auto"/>
          <w:szCs w:val="21"/>
        </w:rPr>
        <w:t>注：</w:t>
      </w:r>
    </w:p>
    <w:p>
      <w:pPr>
        <w:autoSpaceDE w:val="0"/>
        <w:autoSpaceDN w:val="0"/>
        <w:adjustRightInd w:val="0"/>
        <w:snapToGrid w:val="0"/>
        <w:spacing w:line="520" w:lineRule="atLeast"/>
        <w:ind w:firstLine="315"/>
        <w:jc w:val="left"/>
        <w:rPr>
          <w:rFonts w:ascii="宋体" w:hAnsi="宋体" w:cs="宋体"/>
          <w:color w:val="auto"/>
          <w:szCs w:val="21"/>
        </w:rPr>
      </w:pPr>
      <w:r>
        <w:rPr>
          <w:rFonts w:hint="eastAsia" w:ascii="宋体"/>
          <w:b/>
          <w:color w:val="auto"/>
          <w:szCs w:val="21"/>
        </w:rPr>
        <w:t>《投标保证金退还申请函》</w:t>
      </w:r>
      <w:r>
        <w:rPr>
          <w:rFonts w:hint="eastAsia" w:ascii="宋体"/>
          <w:b/>
          <w:color w:val="auto"/>
          <w:szCs w:val="21"/>
          <w:lang w:eastAsia="zh-CN"/>
        </w:rPr>
        <w:t>、基本开户许可证复印件</w:t>
      </w:r>
      <w:r>
        <w:rPr>
          <w:rFonts w:hint="eastAsia" w:ascii="宋体"/>
          <w:b/>
          <w:color w:val="auto"/>
          <w:szCs w:val="21"/>
        </w:rPr>
        <w:t>及银行汇款凭证复印件须以单独信封密封，在递交投标文件时，递交至广东万诚工程造价咨询有限公司。</w:t>
      </w:r>
    </w:p>
    <w:tbl>
      <w:tblPr>
        <w:tblStyle w:val="13"/>
        <w:tblpPr w:leftFromText="180" w:rightFromText="180" w:vertAnchor="text" w:horzAnchor="margin" w:tblpY="2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8400" w:type="dxa"/>
            <w:vAlign w:val="top"/>
          </w:tcPr>
          <w:p>
            <w:pPr>
              <w:spacing w:line="440" w:lineRule="exact"/>
              <w:ind w:firstLine="411" w:firstLineChars="196"/>
              <w:rPr>
                <w:rFonts w:hint="eastAsia" w:ascii="宋体"/>
                <w:color w:val="auto"/>
                <w:szCs w:val="21"/>
              </w:rPr>
            </w:pPr>
            <w:r>
              <w:rPr>
                <w:rFonts w:hint="eastAsia" w:ascii="宋体"/>
                <w:color w:val="auto"/>
                <w:szCs w:val="21"/>
              </w:rPr>
              <w:t>附汇款凭证复印件</w:t>
            </w:r>
          </w:p>
          <w:p>
            <w:pPr>
              <w:spacing w:line="440" w:lineRule="exact"/>
              <w:ind w:firstLine="411" w:firstLineChars="196"/>
              <w:rPr>
                <w:rFonts w:hint="eastAsia" w:ascii="宋体"/>
                <w:color w:val="auto"/>
                <w:szCs w:val="21"/>
              </w:rPr>
            </w:pPr>
          </w:p>
        </w:tc>
      </w:tr>
    </w:tbl>
    <w:p>
      <w:pPr>
        <w:autoSpaceDE w:val="0"/>
        <w:autoSpaceDN w:val="0"/>
        <w:adjustRightInd w:val="0"/>
        <w:snapToGrid w:val="0"/>
        <w:spacing w:line="520" w:lineRule="atLeast"/>
        <w:ind w:firstLine="315"/>
        <w:jc w:val="left"/>
        <w:rPr>
          <w:rFonts w:hint="eastAsia" w:ascii="宋体" w:hAnsi="宋体" w:cs="宋体"/>
          <w:color w:val="auto"/>
          <w:szCs w:val="21"/>
        </w:rPr>
      </w:pPr>
    </w:p>
    <w:p>
      <w:pPr>
        <w:pStyle w:val="3"/>
        <w:spacing w:line="400" w:lineRule="exact"/>
        <w:rPr>
          <w:rFonts w:hint="eastAsia" w:ascii="宋体" w:eastAsia="宋体"/>
          <w:b w:val="0"/>
          <w:bCs/>
          <w:color w:val="auto"/>
          <w:szCs w:val="21"/>
        </w:rPr>
      </w:pPr>
      <w:bookmarkStart w:id="22" w:name="_Toc311727777"/>
      <w:bookmarkStart w:id="23" w:name="_Toc248756723"/>
      <w:bookmarkStart w:id="24" w:name="_Toc248756577"/>
      <w:bookmarkStart w:id="25" w:name="_Toc182375789"/>
      <w:r>
        <w:rPr>
          <w:rFonts w:hAnsi="宋体" w:cs="宋体"/>
          <w:color w:val="auto"/>
          <w:szCs w:val="24"/>
        </w:rPr>
        <w:br w:type="page"/>
      </w:r>
      <w:bookmarkStart w:id="26" w:name="_Toc414440441"/>
      <w:r>
        <w:rPr>
          <w:rFonts w:hint="eastAsia" w:ascii="宋体" w:eastAsia="宋体"/>
          <w:bCs/>
          <w:color w:val="auto"/>
          <w:sz w:val="30"/>
          <w:szCs w:val="21"/>
        </w:rPr>
        <w:t>附件九</w:t>
      </w:r>
      <w:bookmarkStart w:id="27" w:name="_Toc272411794"/>
      <w:r>
        <w:rPr>
          <w:rFonts w:hint="eastAsia" w:ascii="宋体" w:eastAsia="宋体"/>
          <w:bCs/>
          <w:color w:val="auto"/>
          <w:sz w:val="30"/>
          <w:szCs w:val="21"/>
        </w:rPr>
        <w:t xml:space="preserve">          中标服务费支付承诺书</w:t>
      </w:r>
      <w:bookmarkEnd w:id="26"/>
      <w:bookmarkEnd w:id="27"/>
    </w:p>
    <w:p>
      <w:pPr>
        <w:spacing w:line="360" w:lineRule="auto"/>
        <w:jc w:val="center"/>
        <w:rPr>
          <w:rFonts w:hint="eastAsia" w:ascii="宋体"/>
          <w:b/>
          <w:color w:val="auto"/>
          <w:sz w:val="32"/>
          <w:szCs w:val="32"/>
        </w:rPr>
      </w:pPr>
    </w:p>
    <w:p>
      <w:pPr>
        <w:spacing w:line="360" w:lineRule="auto"/>
        <w:rPr>
          <w:rFonts w:hint="eastAsia" w:ascii="宋体"/>
          <w:color w:val="auto"/>
          <w:szCs w:val="21"/>
        </w:rPr>
      </w:pPr>
      <w:r>
        <w:rPr>
          <w:rFonts w:hint="eastAsia" w:ascii="宋体"/>
          <w:color w:val="auto"/>
          <w:szCs w:val="21"/>
        </w:rPr>
        <w:t>致：广东万诚工程造价咨询有限公司</w:t>
      </w:r>
    </w:p>
    <w:p>
      <w:pPr>
        <w:spacing w:line="480" w:lineRule="auto"/>
        <w:rPr>
          <w:rFonts w:hint="eastAsia" w:ascii="宋体"/>
          <w:color w:val="auto"/>
          <w:szCs w:val="21"/>
        </w:rPr>
      </w:pPr>
    </w:p>
    <w:p>
      <w:pPr>
        <w:spacing w:line="480" w:lineRule="auto"/>
        <w:ind w:firstLine="420" w:firstLineChars="200"/>
        <w:rPr>
          <w:rFonts w:hint="eastAsia" w:ascii="宋体"/>
          <w:color w:val="auto"/>
          <w:szCs w:val="21"/>
        </w:rPr>
      </w:pPr>
      <w:r>
        <w:rPr>
          <w:rFonts w:hint="eastAsia" w:ascii="宋体"/>
          <w:color w:val="auto"/>
          <w:szCs w:val="21"/>
        </w:rPr>
        <w:t>如果我方在贵司组织的</w:t>
      </w:r>
      <w:r>
        <w:rPr>
          <w:rFonts w:ascii="宋体"/>
          <w:color w:val="auto"/>
          <w:szCs w:val="21"/>
          <w:u w:val="single"/>
        </w:rPr>
        <w:t xml:space="preserve">  </w:t>
      </w:r>
      <w:r>
        <w:rPr>
          <w:rFonts w:hint="eastAsia" w:ascii="宋体"/>
          <w:color w:val="auto"/>
          <w:szCs w:val="21"/>
          <w:u w:val="single"/>
        </w:rPr>
        <w:t xml:space="preserve">                   </w:t>
      </w:r>
      <w:r>
        <w:rPr>
          <w:rFonts w:ascii="宋体"/>
          <w:color w:val="auto"/>
          <w:szCs w:val="21"/>
          <w:u w:val="single"/>
        </w:rPr>
        <w:t xml:space="preserve">  </w:t>
      </w:r>
      <w:r>
        <w:rPr>
          <w:rFonts w:hint="eastAsia" w:ascii="宋体"/>
          <w:color w:val="auto"/>
          <w:szCs w:val="21"/>
        </w:rPr>
        <w:t>的相关工程招标中获中标（采购编号：</w:t>
      </w:r>
      <w:r>
        <w:rPr>
          <w:rFonts w:hint="eastAsia" w:ascii="宋体"/>
          <w:color w:val="auto"/>
          <w:szCs w:val="21"/>
          <w:u w:val="single"/>
        </w:rPr>
        <w:t xml:space="preserve">                </w:t>
      </w:r>
      <w:r>
        <w:rPr>
          <w:rFonts w:hint="eastAsia" w:ascii="宋体"/>
          <w:color w:val="auto"/>
          <w:szCs w:val="21"/>
        </w:rPr>
        <w:t>），我方保证在收取《中标通知书》前，按招标文件规定向贵公司以银行划账或现金缴纳方式交纳中标服务费。</w:t>
      </w:r>
    </w:p>
    <w:p>
      <w:pPr>
        <w:spacing w:line="480" w:lineRule="auto"/>
        <w:ind w:firstLine="420" w:firstLineChars="200"/>
        <w:rPr>
          <w:rFonts w:hint="eastAsia" w:ascii="宋体"/>
          <w:color w:val="auto"/>
          <w:szCs w:val="21"/>
        </w:rPr>
      </w:pPr>
      <w:r>
        <w:rPr>
          <w:rFonts w:hint="eastAsia" w:ascii="宋体"/>
          <w:color w:val="auto"/>
          <w:szCs w:val="21"/>
        </w:rPr>
        <w:t>我方如违约，愿凭贵司开出的违约通知，按中标服务费的200％接受处罚，处罚金在我方提交的投标保证金中支付，不足部分由买方在支付我方的中标合同货款中代为扣付。</w:t>
      </w:r>
    </w:p>
    <w:p>
      <w:pPr>
        <w:spacing w:line="360" w:lineRule="auto"/>
        <w:ind w:firstLine="420" w:firstLineChars="200"/>
        <w:rPr>
          <w:rFonts w:hint="eastAsia" w:ascii="宋体"/>
          <w:color w:val="auto"/>
          <w:szCs w:val="21"/>
        </w:rPr>
      </w:pPr>
    </w:p>
    <w:p>
      <w:pPr>
        <w:spacing w:line="360" w:lineRule="auto"/>
        <w:ind w:firstLine="420" w:firstLineChars="200"/>
        <w:rPr>
          <w:rFonts w:hint="eastAsia" w:ascii="宋体"/>
          <w:color w:val="auto"/>
          <w:szCs w:val="21"/>
        </w:rPr>
      </w:pPr>
    </w:p>
    <w:p>
      <w:pPr>
        <w:spacing w:line="360" w:lineRule="auto"/>
        <w:ind w:firstLine="420" w:firstLineChars="200"/>
        <w:rPr>
          <w:rFonts w:hint="eastAsia" w:ascii="宋体"/>
          <w:color w:val="auto"/>
          <w:szCs w:val="21"/>
        </w:rPr>
      </w:pPr>
    </w:p>
    <w:p>
      <w:pPr>
        <w:spacing w:line="360" w:lineRule="auto"/>
        <w:ind w:firstLine="735" w:firstLineChars="350"/>
        <w:rPr>
          <w:rFonts w:hint="eastAsia" w:ascii="宋体"/>
          <w:color w:val="auto"/>
          <w:szCs w:val="21"/>
        </w:rPr>
      </w:pPr>
      <w:r>
        <w:rPr>
          <w:rFonts w:hint="eastAsia" w:ascii="宋体"/>
          <w:color w:val="auto"/>
          <w:szCs w:val="21"/>
        </w:rPr>
        <w:t>特此承诺！</w:t>
      </w:r>
    </w:p>
    <w:p>
      <w:pPr>
        <w:spacing w:line="360" w:lineRule="auto"/>
        <w:ind w:firstLine="735" w:firstLineChars="350"/>
        <w:rPr>
          <w:rFonts w:hint="eastAsia" w:ascii="宋体"/>
          <w:color w:val="auto"/>
          <w:szCs w:val="21"/>
        </w:rPr>
      </w:pPr>
    </w:p>
    <w:p>
      <w:pPr>
        <w:spacing w:line="360" w:lineRule="auto"/>
        <w:ind w:firstLine="5145" w:firstLineChars="2450"/>
        <w:rPr>
          <w:rFonts w:hint="eastAsia" w:ascii="宋体"/>
          <w:color w:val="auto"/>
          <w:szCs w:val="21"/>
        </w:rPr>
      </w:pPr>
      <w:r>
        <w:rPr>
          <w:rFonts w:hint="eastAsia" w:ascii="宋体"/>
          <w:color w:val="auto"/>
          <w:szCs w:val="21"/>
        </w:rPr>
        <w:t>投标人法定名称（公章）；</w:t>
      </w:r>
    </w:p>
    <w:p>
      <w:pPr>
        <w:spacing w:line="360" w:lineRule="auto"/>
        <w:ind w:firstLine="5145" w:firstLineChars="2450"/>
        <w:rPr>
          <w:rFonts w:hint="eastAsia" w:ascii="宋体"/>
          <w:color w:val="auto"/>
          <w:szCs w:val="21"/>
        </w:rPr>
      </w:pPr>
      <w:r>
        <w:rPr>
          <w:rFonts w:hint="eastAsia" w:ascii="宋体"/>
          <w:color w:val="auto"/>
          <w:szCs w:val="21"/>
        </w:rPr>
        <w:t>投标人法定地址：</w:t>
      </w:r>
    </w:p>
    <w:p>
      <w:pPr>
        <w:spacing w:line="360" w:lineRule="auto"/>
        <w:rPr>
          <w:rFonts w:hint="eastAsia" w:ascii="宋体"/>
          <w:color w:val="auto"/>
          <w:szCs w:val="21"/>
        </w:rPr>
      </w:pPr>
      <w:r>
        <w:rPr>
          <w:rFonts w:hint="eastAsia" w:ascii="宋体"/>
          <w:color w:val="auto"/>
          <w:szCs w:val="21"/>
        </w:rPr>
        <w:t xml:space="preserve">                                                 投标人授权代表（签字或盖章）：</w:t>
      </w:r>
    </w:p>
    <w:p>
      <w:pPr>
        <w:spacing w:line="360" w:lineRule="auto"/>
        <w:rPr>
          <w:rFonts w:hint="eastAsia" w:ascii="宋体"/>
          <w:color w:val="auto"/>
          <w:szCs w:val="21"/>
        </w:rPr>
      </w:pPr>
      <w:r>
        <w:rPr>
          <w:rFonts w:hint="eastAsia" w:ascii="宋体"/>
          <w:color w:val="auto"/>
          <w:szCs w:val="21"/>
        </w:rPr>
        <w:t xml:space="preserve">                                                 电 话：</w:t>
      </w:r>
    </w:p>
    <w:p>
      <w:pPr>
        <w:spacing w:line="360" w:lineRule="auto"/>
        <w:rPr>
          <w:rFonts w:hint="eastAsia" w:ascii="宋体"/>
          <w:color w:val="auto"/>
          <w:szCs w:val="21"/>
        </w:rPr>
      </w:pPr>
      <w:r>
        <w:rPr>
          <w:rFonts w:hint="eastAsia" w:ascii="宋体"/>
          <w:color w:val="auto"/>
          <w:szCs w:val="21"/>
        </w:rPr>
        <w:t xml:space="preserve">                                                 传真：</w:t>
      </w:r>
    </w:p>
    <w:p>
      <w:pPr>
        <w:adjustRightInd w:val="0"/>
        <w:snapToGrid w:val="0"/>
        <w:spacing w:line="520" w:lineRule="atLeast"/>
        <w:jc w:val="center"/>
        <w:rPr>
          <w:rFonts w:hint="eastAsia" w:ascii="宋体"/>
          <w:color w:val="auto"/>
          <w:szCs w:val="21"/>
        </w:rPr>
      </w:pPr>
      <w:r>
        <w:rPr>
          <w:rFonts w:hint="eastAsia" w:ascii="宋体"/>
          <w:color w:val="auto"/>
          <w:szCs w:val="21"/>
        </w:rPr>
        <w:t xml:space="preserve">                                           承诺日期：    年    月    日</w:t>
      </w:r>
    </w:p>
    <w:p>
      <w:pPr>
        <w:adjustRightInd w:val="0"/>
        <w:snapToGrid w:val="0"/>
        <w:spacing w:line="520" w:lineRule="atLeast"/>
        <w:jc w:val="center"/>
        <w:rPr>
          <w:rFonts w:hint="eastAsia" w:ascii="宋体"/>
          <w:color w:val="auto"/>
          <w:szCs w:val="21"/>
        </w:rPr>
      </w:pPr>
    </w:p>
    <w:p>
      <w:pPr>
        <w:adjustRightInd w:val="0"/>
        <w:snapToGrid w:val="0"/>
        <w:spacing w:line="520" w:lineRule="atLeast"/>
        <w:jc w:val="center"/>
        <w:rPr>
          <w:rFonts w:ascii="宋体"/>
          <w:color w:val="auto"/>
          <w:szCs w:val="21"/>
        </w:rPr>
      </w:pPr>
    </w:p>
    <w:p>
      <w:pPr>
        <w:outlineLvl w:val="0"/>
        <w:rPr>
          <w:rFonts w:ascii="宋体"/>
          <w:color w:val="auto"/>
          <w:szCs w:val="21"/>
        </w:rPr>
      </w:pPr>
      <w:bookmarkStart w:id="28" w:name="_Toc414440442"/>
      <w:r>
        <w:rPr>
          <w:rFonts w:hint="eastAsia" w:ascii="宋体"/>
          <w:color w:val="auto"/>
          <w:szCs w:val="21"/>
        </w:rPr>
        <w:t>注: 投标人请注意区分投标保证金及中标服务费的区别，务必确保款项类型相对应。</w:t>
      </w:r>
      <w:bookmarkEnd w:id="28"/>
    </w:p>
    <w:bookmarkEnd w:id="2"/>
    <w:bookmarkEnd w:id="22"/>
    <w:bookmarkEnd w:id="23"/>
    <w:bookmarkEnd w:id="24"/>
    <w:bookmarkEnd w:id="25"/>
    <w:p>
      <w:pPr>
        <w:rPr>
          <w:rFonts w:hint="eastAsia"/>
          <w:color w:val="auto"/>
        </w:rPr>
      </w:pPr>
      <w:r>
        <w:rPr>
          <w:rFonts w:hint="eastAsia"/>
          <w:color w:val="auto"/>
        </w:rPr>
        <w:t xml:space="preserve"> </w:t>
      </w:r>
    </w:p>
    <w:p>
      <w:bookmarkStart w:id="29" w:name="_GoBack"/>
      <w:bookmarkEnd w:id="29"/>
    </w:p>
    <w:sectPr>
      <w:headerReference r:id="rId6" w:type="first"/>
      <w:footerReference r:id="rId8" w:type="first"/>
      <w:headerReference r:id="rId5" w:type="default"/>
      <w:footerReference r:id="rId7" w:type="even"/>
      <w:type w:val="continuous"/>
      <w:pgSz w:w="11906" w:h="16838"/>
      <w:pgMar w:top="1089" w:right="1287" w:bottom="1089" w:left="1758" w:header="737"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val="en-US" w:eastAsia="zh-CN"/>
                            </w:rPr>
                            <w:t>47</w:t>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val="en-US" w:eastAsia="zh-CN"/>
                      </w:rPr>
                      <w:t>47</w:t>
                    </w:r>
                    <w:r>
                      <w:rPr>
                        <w:rFonts w:hint="eastAsia" w:eastAsia="宋体"/>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Fonts w:hint="eastAsia"/>
        <w:sz w:val="21"/>
        <w:szCs w:val="21"/>
      </w:rPr>
    </w:pPr>
    <w:r>
      <w:rPr>
        <w:rStyle w:val="12"/>
        <w:rFonts w:hint="eastAsia"/>
        <w:sz w:val="21"/>
        <w:szCs w:val="21"/>
      </w:rPr>
      <w:t>第</w:t>
    </w:r>
    <w:r>
      <w:rPr>
        <w:rFonts w:hint="eastAsia"/>
      </w:rPr>
      <w:t>43</w:t>
    </w:r>
    <w:r>
      <w:rPr>
        <w:rStyle w:val="12"/>
        <w:rFonts w:hint="eastAsia"/>
      </w:rPr>
      <w:t>页 共</w:t>
    </w:r>
    <w:r>
      <w:fldChar w:fldCharType="begin"/>
    </w:r>
    <w:r>
      <w:rPr>
        <w:rStyle w:val="12"/>
      </w:rPr>
      <w:instrText xml:space="preserve"> NUMPAGES </w:instrText>
    </w:r>
    <w:r>
      <w:fldChar w:fldCharType="separate"/>
    </w:r>
    <w:r>
      <w:rPr>
        <w:rStyle w:val="12"/>
      </w:rPr>
      <w:t>47</w:t>
    </w:r>
    <w:r>
      <w:fldChar w:fldCharType="end"/>
    </w:r>
    <w:r>
      <w:rPr>
        <w:rStyle w:val="12"/>
        <w:rFonts w:hint="eastAsia"/>
      </w:rPr>
      <w:t xml:space="preserve">页 </w:t>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ind w:right="111" w:rightChars="53"/>
      <w:rPr>
        <w:rFonts w:hint="eastAsia" w:ascii="宋体" w:hAnsi="宋体"/>
        <w:szCs w:val="18"/>
      </w:rPr>
    </w:pPr>
    <w:r>
      <w:drawing>
        <wp:anchor distT="0" distB="0" distL="114300" distR="114300" simplePos="0" relativeHeight="251660288" behindDoc="1" locked="0" layoutInCell="1" allowOverlap="1">
          <wp:simplePos x="0" y="0"/>
          <wp:positionH relativeFrom="column">
            <wp:posOffset>-228600</wp:posOffset>
          </wp:positionH>
          <wp:positionV relativeFrom="paragraph">
            <wp:posOffset>-272415</wp:posOffset>
          </wp:positionV>
          <wp:extent cx="1104900" cy="495300"/>
          <wp:effectExtent l="0" t="0" r="0" b="0"/>
          <wp:wrapNone/>
          <wp:docPr id="2" name="Picture 4" descr="../../../../我的文档/Tencent%20Files/240939721/Image/C2C/Q%5b@IK9Z@(4%7b296QW8(3(K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我的文档/Tencent%20Files/240939721/Image/C2C/Q%5b@IK9Z@(4%7b296QW8(3(KD6.png"/>
                  <pic:cNvPicPr>
                    <a:picLocks noChangeAspect="1"/>
                  </pic:cNvPicPr>
                </pic:nvPicPr>
                <pic:blipFill>
                  <a:blip r:embed="rId1" r:link="rId2"/>
                  <a:stretch>
                    <a:fillRect/>
                  </a:stretch>
                </pic:blipFill>
                <pic:spPr>
                  <a:xfrm>
                    <a:off x="0" y="0"/>
                    <a:ext cx="1104900" cy="495300"/>
                  </a:xfrm>
                  <a:prstGeom prst="rect">
                    <a:avLst/>
                  </a:prstGeom>
                  <a:noFill/>
                  <a:ln w="9525">
                    <a:noFill/>
                  </a:ln>
                </pic:spPr>
              </pic:pic>
            </a:graphicData>
          </a:graphic>
        </wp:anchor>
      </w:drawing>
    </w:r>
    <w:r>
      <w:rPr>
        <w:rFonts w:hint="eastAsia" w:ascii="华文行楷" w:hAnsi="宋体" w:eastAsia="华文行楷"/>
        <w:b/>
        <w:sz w:val="24"/>
        <w:szCs w:val="24"/>
      </w:rPr>
      <w:t xml:space="preserve">             </w:t>
    </w:r>
    <w:r>
      <w:rPr>
        <w:rFonts w:hint="eastAsia" w:ascii="华文行楷" w:hAnsi="宋体" w:eastAsia="华文行楷"/>
        <w:b/>
        <w:sz w:val="22"/>
        <w:szCs w:val="22"/>
      </w:rPr>
      <w:t>万里鹏程  诚信天下</w:t>
    </w:r>
    <w:r>
      <w:rPr>
        <w:rFonts w:hint="eastAsia" w:ascii="宋体" w:hAnsi="宋体"/>
        <w:b/>
        <w:sz w:val="21"/>
        <w:szCs w:val="21"/>
      </w:rPr>
      <w:t xml:space="preserve">               </w:t>
    </w:r>
    <w:r>
      <w:rPr>
        <w:rFonts w:hint="eastAsia" w:ascii="宋体" w:hAnsi="宋体"/>
        <w:b/>
        <w:sz w:val="21"/>
        <w:szCs w:val="21"/>
        <w:lang w:val="en-US" w:eastAsia="zh-CN"/>
      </w:rPr>
      <w:t xml:space="preserve">           </w:t>
    </w:r>
    <w:r>
      <w:rPr>
        <w:rFonts w:hint="eastAsia" w:ascii="楷体_GB2312" w:hAnsi="宋体" w:eastAsia="楷体_GB2312"/>
        <w:b/>
        <w:sz w:val="21"/>
        <w:szCs w:val="21"/>
      </w:rPr>
      <w:t>采购项目编号：</w:t>
    </w:r>
    <w:r>
      <w:rPr>
        <w:rFonts w:hint="eastAsia" w:ascii="楷体_GB2312" w:hAnsi="宋体" w:eastAsia="楷体_GB2312"/>
        <w:b/>
        <w:sz w:val="21"/>
        <w:szCs w:val="21"/>
        <w:lang w:eastAsia="zh-CN"/>
      </w:rPr>
      <w:t>ZJCG2018-VC009</w:t>
    </w:r>
  </w:p>
  <w:p>
    <w:pPr>
      <w:pStyle w:val="8"/>
      <w:pBdr>
        <w:top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ind w:right="-317" w:rightChars="-151" w:firstLine="841" w:firstLineChars="350"/>
      <w:rPr>
        <w:rFonts w:hint="eastAsia" w:ascii="宋体" w:hAnsi="宋体" w:eastAsia="楷体_GB2312"/>
        <w:szCs w:val="18"/>
        <w:lang w:val="en-US" w:eastAsia="zh-CN"/>
      </w:rPr>
    </w:pPr>
    <w:r>
      <w:rPr>
        <w:rFonts w:hint="eastAsia" w:ascii="华文行楷" w:eastAsia="华文行楷"/>
        <w:b/>
        <w:sz w:val="24"/>
        <w:szCs w:val="24"/>
      </w:rPr>
      <w:drawing>
        <wp:anchor distT="0" distB="0" distL="114300" distR="114300" simplePos="0" relativeHeight="251658240" behindDoc="1" locked="0" layoutInCell="1" allowOverlap="1">
          <wp:simplePos x="0" y="0"/>
          <wp:positionH relativeFrom="column">
            <wp:posOffset>-457200</wp:posOffset>
          </wp:positionH>
          <wp:positionV relativeFrom="paragraph">
            <wp:posOffset>-370840</wp:posOffset>
          </wp:positionV>
          <wp:extent cx="1371600" cy="647065"/>
          <wp:effectExtent l="0" t="0" r="0" b="635"/>
          <wp:wrapNone/>
          <wp:docPr id="3" name="Picture 1" descr="万诚标志_副本3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万诚标志_副本3_副本_副本"/>
                  <pic:cNvPicPr>
                    <a:picLocks noChangeAspect="1"/>
                  </pic:cNvPicPr>
                </pic:nvPicPr>
                <pic:blipFill>
                  <a:blip r:embed="rId1"/>
                  <a:stretch>
                    <a:fillRect/>
                  </a:stretch>
                </pic:blipFill>
                <pic:spPr>
                  <a:xfrm>
                    <a:off x="0" y="0"/>
                    <a:ext cx="1371600" cy="647065"/>
                  </a:xfrm>
                  <a:prstGeom prst="rect">
                    <a:avLst/>
                  </a:prstGeom>
                  <a:noFill/>
                  <a:ln w="9525">
                    <a:noFill/>
                  </a:ln>
                </pic:spPr>
              </pic:pic>
            </a:graphicData>
          </a:graphic>
        </wp:anchor>
      </w:drawing>
    </w:r>
    <w:r>
      <w:rPr>
        <w:rFonts w:hint="eastAsia" w:ascii="华文行楷" w:hAnsi="宋体" w:eastAsia="华文行楷"/>
        <w:b/>
        <w:sz w:val="24"/>
        <w:szCs w:val="24"/>
      </w:rPr>
      <w:t>万事万物 诚信为本</w:t>
    </w:r>
    <w:r>
      <w:rPr>
        <w:rFonts w:hint="eastAsia" w:ascii="宋体" w:hAnsi="宋体"/>
        <w:b/>
        <w:sz w:val="21"/>
        <w:szCs w:val="21"/>
      </w:rPr>
      <w:t xml:space="preserve">                         </w:t>
    </w:r>
    <w:r>
      <w:rPr>
        <w:rFonts w:hint="eastAsia" w:ascii="楷体_GB2312" w:hAnsi="宋体" w:eastAsia="楷体_GB2312"/>
        <w:b/>
        <w:sz w:val="21"/>
        <w:szCs w:val="21"/>
      </w:rPr>
      <w:t xml:space="preserve"> 采购项目编号：ZJCG201</w:t>
    </w:r>
    <w:r>
      <w:rPr>
        <w:rFonts w:hint="eastAsia" w:ascii="楷体_GB2312" w:hAnsi="宋体" w:eastAsia="楷体_GB2312"/>
        <w:b/>
        <w:sz w:val="21"/>
        <w:szCs w:val="21"/>
        <w:lang w:val="en-US" w:eastAsia="zh-CN"/>
      </w:rPr>
      <w:t>8</w:t>
    </w:r>
    <w:r>
      <w:rPr>
        <w:rFonts w:hint="eastAsia" w:ascii="楷体_GB2312" w:hAnsi="宋体" w:eastAsia="楷体_GB2312"/>
        <w:b/>
        <w:sz w:val="21"/>
        <w:szCs w:val="21"/>
      </w:rPr>
      <w:t>-VC0</w:t>
    </w:r>
    <w:r>
      <w:rPr>
        <w:rFonts w:hint="eastAsia" w:ascii="楷体_GB2312" w:hAnsi="宋体" w:eastAsia="楷体_GB2312"/>
        <w:b/>
        <w:sz w:val="21"/>
        <w:szCs w:val="21"/>
        <w:lang w:val="en-US" w:eastAsia="zh-CN"/>
      </w:rPr>
      <w:t>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ind w:right="-317" w:rightChars="-151" w:firstLine="841" w:firstLineChars="350"/>
      <w:rPr>
        <w:rFonts w:hint="eastAsia" w:ascii="宋体" w:hAnsi="宋体"/>
        <w:szCs w:val="18"/>
      </w:rPr>
    </w:pPr>
    <w:r>
      <w:rPr>
        <w:rFonts w:hint="eastAsia" w:ascii="华文行楷" w:eastAsia="华文行楷"/>
        <w:b/>
        <w:sz w:val="24"/>
        <w:szCs w:val="24"/>
      </w:rPr>
      <w:drawing>
        <wp:anchor distT="0" distB="0" distL="114300" distR="114300" simplePos="0" relativeHeight="251659264" behindDoc="1" locked="0" layoutInCell="1" allowOverlap="1">
          <wp:simplePos x="0" y="0"/>
          <wp:positionH relativeFrom="column">
            <wp:posOffset>-457200</wp:posOffset>
          </wp:positionH>
          <wp:positionV relativeFrom="paragraph">
            <wp:posOffset>-370840</wp:posOffset>
          </wp:positionV>
          <wp:extent cx="1371600" cy="647065"/>
          <wp:effectExtent l="0" t="0" r="0" b="635"/>
          <wp:wrapNone/>
          <wp:docPr id="4" name="图片 3" descr="万诚标志_副本3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万诚标志_副本3_副本_副本"/>
                  <pic:cNvPicPr>
                    <a:picLocks noChangeAspect="1"/>
                  </pic:cNvPicPr>
                </pic:nvPicPr>
                <pic:blipFill>
                  <a:blip r:embed="rId1"/>
                  <a:stretch>
                    <a:fillRect/>
                  </a:stretch>
                </pic:blipFill>
                <pic:spPr>
                  <a:xfrm>
                    <a:off x="0" y="0"/>
                    <a:ext cx="1371600" cy="647065"/>
                  </a:xfrm>
                  <a:prstGeom prst="rect">
                    <a:avLst/>
                  </a:prstGeom>
                  <a:noFill/>
                  <a:ln w="9525">
                    <a:noFill/>
                  </a:ln>
                </pic:spPr>
              </pic:pic>
            </a:graphicData>
          </a:graphic>
        </wp:anchor>
      </w:drawing>
    </w:r>
    <w:r>
      <w:rPr>
        <w:rFonts w:hint="eastAsia" w:ascii="华文行楷" w:hAnsi="宋体" w:eastAsia="华文行楷"/>
        <w:b/>
        <w:sz w:val="24"/>
        <w:szCs w:val="24"/>
      </w:rPr>
      <w:t>万事万物 诚信为本</w:t>
    </w:r>
    <w:r>
      <w:rPr>
        <w:rFonts w:hint="eastAsia" w:ascii="宋体" w:hAnsi="宋体"/>
        <w:b/>
        <w:sz w:val="21"/>
        <w:szCs w:val="21"/>
      </w:rPr>
      <w:t xml:space="preserve">                         </w:t>
    </w:r>
    <w:r>
      <w:rPr>
        <w:rFonts w:hint="eastAsia" w:ascii="楷体_GB2312" w:hAnsi="宋体" w:eastAsia="楷体_GB2312"/>
        <w:b/>
        <w:sz w:val="21"/>
        <w:szCs w:val="21"/>
      </w:rPr>
      <w:t xml:space="preserve"> 采购项目编号：ZJCG2016-VC003</w:t>
    </w:r>
  </w:p>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8E68E"/>
    <w:multiLevelType w:val="singleLevel"/>
    <w:tmpl w:val="5948E68E"/>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D2E31"/>
    <w:rsid w:val="304D2E3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spacing w:before="340" w:after="330" w:line="578" w:lineRule="auto"/>
      <w:textAlignment w:val="center"/>
      <w:outlineLvl w:val="0"/>
    </w:pPr>
    <w:rPr>
      <w:b/>
      <w:kern w:val="44"/>
      <w:sz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sz w:val="24"/>
    </w:rPr>
  </w:style>
  <w:style w:type="character" w:default="1" w:styleId="11">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4">
    <w:name w:val="Normal Indent"/>
    <w:basedOn w:val="1"/>
    <w:uiPriority w:val="0"/>
    <w:pPr>
      <w:ind w:firstLine="420"/>
    </w:pPr>
  </w:style>
  <w:style w:type="paragraph" w:styleId="5">
    <w:name w:val="Body Text"/>
    <w:basedOn w:val="1"/>
    <w:uiPriority w:val="0"/>
    <w:pPr>
      <w:spacing w:after="120"/>
    </w:pPr>
    <w:rPr>
      <w:szCs w:val="24"/>
    </w:rPr>
  </w:style>
  <w:style w:type="paragraph" w:styleId="6">
    <w:name w:val="Plain Text"/>
    <w:basedOn w:val="1"/>
    <w:uiPriority w:val="0"/>
    <w:rPr>
      <w:rFonts w:ascii="宋体" w:hAnsi="Courier New" w:cs="Tahoma"/>
      <w:szCs w:val="21"/>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basedOn w:val="1"/>
    <w:next w:val="1"/>
    <w:semiHidden/>
    <w:uiPriority w:val="0"/>
    <w:pPr>
      <w:spacing w:before="120" w:after="120"/>
      <w:jc w:val="left"/>
    </w:pPr>
    <w:rPr>
      <w:b/>
      <w:bCs/>
      <w:caps/>
      <w:sz w:val="20"/>
    </w:rPr>
  </w:style>
  <w:style w:type="paragraph" w:styleId="10">
    <w:name w:val="Normal (Web)"/>
    <w:basedOn w:val="1"/>
    <w:uiPriority w:val="0"/>
    <w:pPr>
      <w:widowControl/>
      <w:spacing w:before="100" w:beforeAutospacing="1" w:after="100" w:afterAutospacing="1"/>
      <w:jc w:val="left"/>
    </w:pPr>
    <w:rPr>
      <w:rFonts w:hint="eastAsia" w:ascii="宋体" w:hAnsi="宋体"/>
      <w:kern w:val="0"/>
      <w:sz w:val="24"/>
      <w:szCs w:val="24"/>
      <w:lang w:eastAsia="en-US"/>
    </w:rPr>
  </w:style>
  <w:style w:type="character" w:styleId="12">
    <w:name w:val="page number"/>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25105;&#30340;&#25991;&#26723;/Tencent%252520Files/240939721/Image/C2C/Q%25255b@IK9Z@(4%25257b296QW8(3(KD6.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B-CY\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2018-07-16T01:50:00Z</dcterms:created>
  <dc:creator>曹钰</dc:creator>
  <cp:lastModifiedBy>曹钰</cp:lastModifiedBy>
  <dcterms:modified xsi:type="dcterms:W3CDTF">2018-07-16T01:50:32Z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